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7F" w:rsidRDefault="0072107F" w:rsidP="0072107F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Postupy financovania volebnej kampane – voľby </w:t>
      </w:r>
      <w:r w:rsidR="00DB2697">
        <w:rPr>
          <w:rFonts w:ascii="Calibri" w:hAnsi="Calibri"/>
          <w:b/>
          <w:bCs/>
          <w:sz w:val="28"/>
          <w:szCs w:val="28"/>
        </w:rPr>
        <w:t xml:space="preserve">do </w:t>
      </w:r>
      <w:r>
        <w:rPr>
          <w:rFonts w:ascii="Calibri" w:hAnsi="Calibri"/>
          <w:b/>
          <w:bCs/>
          <w:sz w:val="28"/>
          <w:szCs w:val="28"/>
        </w:rPr>
        <w:t>NR SR 202</w:t>
      </w:r>
      <w:r w:rsidR="00DB2697">
        <w:rPr>
          <w:rFonts w:ascii="Calibri" w:hAnsi="Calibri"/>
          <w:b/>
          <w:bCs/>
          <w:sz w:val="28"/>
          <w:szCs w:val="28"/>
        </w:rPr>
        <w:t>3</w:t>
      </w:r>
    </w:p>
    <w:p w:rsidR="0072107F" w:rsidRDefault="0072107F" w:rsidP="0072107F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72107F" w:rsidRDefault="00A46303" w:rsidP="0072107F">
      <w:pPr>
        <w:pStyle w:val="Standard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Fakturačné údaje</w:t>
      </w:r>
      <w:r w:rsidR="0072107F">
        <w:rPr>
          <w:rFonts w:ascii="Calibri" w:hAnsi="Calibri"/>
          <w:b/>
          <w:bCs/>
          <w:sz w:val="26"/>
          <w:szCs w:val="26"/>
        </w:rPr>
        <w:t>:</w:t>
      </w:r>
    </w:p>
    <w:p w:rsidR="0072107F" w:rsidRDefault="0072107F" w:rsidP="0072107F">
      <w:pPr>
        <w:pStyle w:val="Standard"/>
        <w:rPr>
          <w:rFonts w:ascii="Calibri" w:hAnsi="Calibri"/>
          <w:b/>
          <w:bCs/>
        </w:rPr>
      </w:pP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Objednávateľ : </w:t>
      </w:r>
      <w:r w:rsidRPr="00DB2697">
        <w:rPr>
          <w:rFonts w:ascii="Calibri" w:hAnsi="Calibri"/>
          <w:bCs/>
        </w:rPr>
        <w:t>Kresťanskodemokratické hnutie</w:t>
      </w: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 w:rsidRPr="00DB2697">
        <w:rPr>
          <w:rFonts w:ascii="Calibri" w:hAnsi="Calibri"/>
          <w:bCs/>
        </w:rPr>
        <w:t xml:space="preserve">                            Šafárikovo námestie 4</w:t>
      </w: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 w:rsidRPr="00DB2697">
        <w:rPr>
          <w:rFonts w:ascii="Calibri" w:hAnsi="Calibri"/>
          <w:bCs/>
        </w:rPr>
        <w:t xml:space="preserve">                            811 02 Bratislava</w:t>
      </w: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 w:rsidRPr="00DB2697">
        <w:rPr>
          <w:rFonts w:ascii="Calibri" w:hAnsi="Calibri"/>
          <w:bCs/>
        </w:rPr>
        <w:t xml:space="preserve">                            </w:t>
      </w: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 w:rsidRPr="00DB2697">
        <w:rPr>
          <w:rFonts w:ascii="Calibri" w:hAnsi="Calibri"/>
          <w:bCs/>
        </w:rPr>
        <w:t xml:space="preserve">                             IČO : 00586846</w:t>
      </w:r>
    </w:p>
    <w:p w:rsidR="0072107F" w:rsidRPr="00DB2697" w:rsidRDefault="0072107F" w:rsidP="00035797">
      <w:pPr>
        <w:pStyle w:val="Standard"/>
        <w:rPr>
          <w:rFonts w:ascii="Calibri" w:hAnsi="Calibri"/>
          <w:bCs/>
        </w:rPr>
      </w:pPr>
      <w:r w:rsidRPr="00DB2697">
        <w:rPr>
          <w:rFonts w:ascii="Calibri" w:hAnsi="Calibri"/>
          <w:bCs/>
        </w:rPr>
        <w:t xml:space="preserve">                             DIČ : 2020830680</w:t>
      </w:r>
    </w:p>
    <w:p w:rsidR="0072107F" w:rsidRDefault="0072107F" w:rsidP="00035797">
      <w:pPr>
        <w:pStyle w:val="Standard"/>
        <w:rPr>
          <w:rFonts w:ascii="Calibri" w:hAnsi="Calibri"/>
          <w:b/>
          <w:bCs/>
        </w:rPr>
      </w:pPr>
    </w:p>
    <w:p w:rsidR="0072107F" w:rsidRDefault="0072107F" w:rsidP="00035797">
      <w:pPr>
        <w:pStyle w:val="Standard"/>
      </w:pPr>
      <w:r>
        <w:rPr>
          <w:rFonts w:ascii="Calibri" w:hAnsi="Calibri"/>
          <w:b/>
          <w:bCs/>
        </w:rPr>
        <w:t xml:space="preserve">Názov transparentného účtu : </w:t>
      </w:r>
      <w:r w:rsidRPr="00DB2697">
        <w:rPr>
          <w:rFonts w:ascii="Calibri" w:hAnsi="Calibri"/>
          <w:bCs/>
        </w:rPr>
        <w:t>KDH Parlamentné voľby 202</w:t>
      </w:r>
      <w:r w:rsidR="00DB2697" w:rsidRPr="00DB2697">
        <w:rPr>
          <w:rFonts w:ascii="Calibri" w:hAnsi="Calibri"/>
          <w:bCs/>
        </w:rPr>
        <w:t>3</w:t>
      </w:r>
      <w:r>
        <w:rPr>
          <w:rFonts w:ascii="Calibri" w:hAnsi="Calibri"/>
          <w:b/>
          <w:bCs/>
        </w:rPr>
        <w:br/>
        <w:t xml:space="preserve">Číslo transparentného účtu : </w:t>
      </w:r>
      <w:r w:rsidR="00E71E37">
        <w:rPr>
          <w:rFonts w:ascii="Calibri" w:hAnsi="Calibri"/>
          <w:b/>
          <w:bCs/>
        </w:rPr>
        <w:t xml:space="preserve">  </w:t>
      </w:r>
      <w:r w:rsidR="00DB2697">
        <w:rPr>
          <w:rFonts w:ascii="Calibri" w:hAnsi="Calibri"/>
          <w:b/>
          <w:bCs/>
        </w:rPr>
        <w:t>SK54 0900 0000 0052 0250 9350</w:t>
      </w:r>
    </w:p>
    <w:p w:rsidR="00DB2697" w:rsidRDefault="0072107F" w:rsidP="00035797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Adresa webového sídla transparentného účtu KDH:  </w:t>
      </w:r>
    </w:p>
    <w:p w:rsidR="00DB2697" w:rsidRDefault="00E614C7" w:rsidP="00035797">
      <w:pPr>
        <w:pStyle w:val="Standard"/>
        <w:rPr>
          <w:rStyle w:val="Hypertextovprepojenie"/>
        </w:rPr>
      </w:pPr>
      <w:hyperlink r:id="rId7" w:anchor="/ucet/SK5409000000005202509350" w:history="1">
        <w:r w:rsidR="00DB2697" w:rsidRPr="00355B3C">
          <w:rPr>
            <w:rStyle w:val="Hypertextovprepojenie"/>
          </w:rPr>
          <w:t>https://www.transparentneucty.sk/#/ucet/SK5409000000005202509350</w:t>
        </w:r>
      </w:hyperlink>
    </w:p>
    <w:p w:rsidR="00E71E37" w:rsidRDefault="00E71E37" w:rsidP="0072107F">
      <w:pPr>
        <w:pStyle w:val="Standard"/>
      </w:pPr>
    </w:p>
    <w:p w:rsidR="00DB2697" w:rsidRDefault="00D51892" w:rsidP="00D51892">
      <w:pPr>
        <w:pStyle w:val="Standard"/>
        <w:tabs>
          <w:tab w:val="left" w:pos="6576"/>
        </w:tabs>
      </w:pPr>
      <w:r>
        <w:tab/>
      </w:r>
    </w:p>
    <w:p w:rsidR="00056FC5" w:rsidRDefault="00056FC5" w:rsidP="008B4B26">
      <w:pPr>
        <w:pStyle w:val="Standard"/>
        <w:jc w:val="both"/>
        <w:rPr>
          <w:rFonts w:asciiTheme="minorHAnsi" w:hAnsiTheme="minorHAnsi" w:cstheme="minorHAnsi"/>
          <w:b/>
        </w:rPr>
      </w:pPr>
      <w:r w:rsidRPr="004C5693">
        <w:rPr>
          <w:rFonts w:asciiTheme="minorHAnsi" w:hAnsiTheme="minorHAnsi" w:cstheme="minorHAnsi"/>
          <w:b/>
        </w:rPr>
        <w:t xml:space="preserve">Politická strana musí dodržiavať zákonom stanovené podmienky, preto </w:t>
      </w:r>
      <w:r w:rsidR="00D51892" w:rsidRPr="004C5693">
        <w:rPr>
          <w:rFonts w:asciiTheme="minorHAnsi" w:hAnsiTheme="minorHAnsi" w:cstheme="minorHAnsi"/>
          <w:b/>
        </w:rPr>
        <w:t xml:space="preserve">Vám prinášame </w:t>
      </w:r>
      <w:r w:rsidRPr="004C5693">
        <w:rPr>
          <w:rFonts w:asciiTheme="minorHAnsi" w:hAnsiTheme="minorHAnsi" w:cstheme="minorHAnsi"/>
          <w:b/>
        </w:rPr>
        <w:t>postup financovania volebnej kampane. Zároveň Vás upozorňujeme, že v prípade nedodržania zákonom stanovený</w:t>
      </w:r>
      <w:r w:rsidR="00D51892" w:rsidRPr="004C5693">
        <w:rPr>
          <w:rFonts w:asciiTheme="minorHAnsi" w:hAnsiTheme="minorHAnsi" w:cstheme="minorHAnsi"/>
          <w:b/>
        </w:rPr>
        <w:t xml:space="preserve">ch podmienok hrozí </w:t>
      </w:r>
      <w:r w:rsidR="00950278">
        <w:rPr>
          <w:rFonts w:asciiTheme="minorHAnsi" w:hAnsiTheme="minorHAnsi" w:cstheme="minorHAnsi"/>
          <w:b/>
        </w:rPr>
        <w:t>K</w:t>
      </w:r>
      <w:r w:rsidR="00D51892" w:rsidRPr="004C5693">
        <w:rPr>
          <w:rFonts w:asciiTheme="minorHAnsi" w:hAnsiTheme="minorHAnsi" w:cstheme="minorHAnsi"/>
          <w:b/>
        </w:rPr>
        <w:t>DH pokuta</w:t>
      </w:r>
      <w:r w:rsidRPr="004C5693">
        <w:rPr>
          <w:rFonts w:asciiTheme="minorHAnsi" w:hAnsiTheme="minorHAnsi" w:cstheme="minorHAnsi"/>
          <w:b/>
        </w:rPr>
        <w:t>, ktorú bude musieť uhradiť.</w:t>
      </w:r>
    </w:p>
    <w:p w:rsidR="00F66F6B" w:rsidRDefault="00F66F6B" w:rsidP="008B4B26">
      <w:pPr>
        <w:pStyle w:val="Standard"/>
        <w:jc w:val="both"/>
        <w:rPr>
          <w:rFonts w:asciiTheme="minorHAnsi" w:hAnsiTheme="minorHAnsi" w:cstheme="minorHAnsi"/>
          <w:b/>
        </w:rPr>
      </w:pPr>
    </w:p>
    <w:p w:rsidR="00CB5A42" w:rsidRPr="00D51892" w:rsidRDefault="00CB5A42" w:rsidP="008B4B26">
      <w:pPr>
        <w:pStyle w:val="Standard"/>
        <w:jc w:val="both"/>
        <w:rPr>
          <w:rFonts w:asciiTheme="minorHAnsi" w:hAnsiTheme="minorHAnsi" w:cstheme="minorHAnsi"/>
          <w:b/>
        </w:rPr>
      </w:pPr>
    </w:p>
    <w:p w:rsidR="00CB5A42" w:rsidRPr="00D93613" w:rsidRDefault="00CB5A42" w:rsidP="00CB5A42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D93613">
        <w:rPr>
          <w:rFonts w:ascii="Calibri" w:hAnsi="Calibri"/>
          <w:b/>
          <w:u w:val="single"/>
        </w:rPr>
        <w:t xml:space="preserve">Prevod finančných prostriedkov na transparentný účet </w:t>
      </w:r>
    </w:p>
    <w:p w:rsidR="00CB5A42" w:rsidRDefault="00CB5A42" w:rsidP="00CB5A42">
      <w:pPr>
        <w:pStyle w:val="Standard"/>
        <w:ind w:left="720"/>
        <w:jc w:val="both"/>
        <w:rPr>
          <w:rFonts w:ascii="Calibri" w:hAnsi="Calibri"/>
          <w:b/>
        </w:rPr>
      </w:pPr>
      <w:r w:rsidRPr="00D93613">
        <w:rPr>
          <w:rFonts w:ascii="Calibri" w:hAnsi="Calibri"/>
          <w:b/>
          <w:u w:val="single"/>
        </w:rPr>
        <w:t>KDH SK54 0900 0000 0052 0250</w:t>
      </w:r>
      <w:r>
        <w:rPr>
          <w:rFonts w:ascii="Calibri" w:hAnsi="Calibri"/>
          <w:b/>
          <w:u w:val="single"/>
        </w:rPr>
        <w:t xml:space="preserve"> </w:t>
      </w:r>
      <w:r w:rsidRPr="00D93613">
        <w:rPr>
          <w:rFonts w:ascii="Calibri" w:hAnsi="Calibri"/>
          <w:b/>
          <w:u w:val="single"/>
        </w:rPr>
        <w:t>9350 z bankového účtu darcu</w:t>
      </w:r>
      <w:r w:rsidRPr="00C22688">
        <w:rPr>
          <w:rFonts w:ascii="Calibri" w:hAnsi="Calibri"/>
          <w:b/>
        </w:rPr>
        <w:t xml:space="preserve">: </w:t>
      </w:r>
    </w:p>
    <w:p w:rsidR="00CB5A42" w:rsidRDefault="00CB5A42" w:rsidP="00CB5A42">
      <w:pPr>
        <w:pStyle w:val="Standard"/>
        <w:ind w:left="720"/>
        <w:jc w:val="both"/>
        <w:rPr>
          <w:rFonts w:ascii="Calibri" w:hAnsi="Calibri"/>
          <w:b/>
        </w:rPr>
      </w:pPr>
    </w:p>
    <w:p w:rsidR="00E71E37" w:rsidRPr="00C22688" w:rsidRDefault="00E71E37" w:rsidP="00CB5A42">
      <w:pPr>
        <w:pStyle w:val="Standard"/>
        <w:ind w:left="720"/>
        <w:jc w:val="both"/>
        <w:rPr>
          <w:rFonts w:ascii="Calibri" w:hAnsi="Calibri"/>
          <w:b/>
        </w:rPr>
      </w:pPr>
      <w:r w:rsidRPr="004C5693">
        <w:rPr>
          <w:rFonts w:ascii="Calibri" w:hAnsi="Calibri"/>
          <w:b/>
        </w:rPr>
        <w:t xml:space="preserve">Pri zasielaní peňažného daru určeného na podporu kandidáta (financovanie jeho osobnej kampane) v rámci volebnej kampane vedenej Kresťanskodemokratickým hnutím </w:t>
      </w:r>
      <w:r w:rsidR="00950278">
        <w:rPr>
          <w:rFonts w:ascii="Calibri" w:hAnsi="Calibri"/>
          <w:b/>
        </w:rPr>
        <w:t>treba dodržať nasledovný</w:t>
      </w:r>
      <w:r w:rsidRPr="004C5693">
        <w:rPr>
          <w:rFonts w:ascii="Calibri" w:hAnsi="Calibri"/>
          <w:b/>
        </w:rPr>
        <w:t xml:space="preserve"> postup:</w:t>
      </w:r>
    </w:p>
    <w:p w:rsidR="00D34ED4" w:rsidRDefault="00D34ED4" w:rsidP="008B4B26">
      <w:pPr>
        <w:pStyle w:val="Standard"/>
        <w:ind w:left="851" w:hanging="142"/>
        <w:jc w:val="both"/>
        <w:rPr>
          <w:rFonts w:ascii="Calibri" w:hAnsi="Calibri"/>
        </w:rPr>
      </w:pPr>
    </w:p>
    <w:p w:rsidR="00035797" w:rsidRPr="00950278" w:rsidRDefault="00D34ED4" w:rsidP="00035797">
      <w:pPr>
        <w:pStyle w:val="Standard"/>
        <w:ind w:firstLine="708"/>
        <w:jc w:val="both"/>
        <w:rPr>
          <w:rFonts w:ascii="Calibri" w:hAnsi="Calibri"/>
        </w:rPr>
      </w:pPr>
      <w:r w:rsidRPr="00950278">
        <w:rPr>
          <w:rFonts w:ascii="Calibri" w:hAnsi="Calibri"/>
        </w:rPr>
        <w:t>a)</w:t>
      </w:r>
      <w:r w:rsidR="00CB5A42" w:rsidRPr="00950278">
        <w:rPr>
          <w:rFonts w:ascii="Calibri" w:hAnsi="Calibri"/>
          <w:b/>
        </w:rPr>
        <w:t xml:space="preserve"> pri dare do 1 000 eur</w:t>
      </w:r>
      <w:r w:rsidR="00CB5A42" w:rsidRPr="00950278">
        <w:rPr>
          <w:rFonts w:ascii="Calibri" w:hAnsi="Calibri"/>
        </w:rPr>
        <w:t xml:space="preserve"> </w:t>
      </w:r>
      <w:r w:rsidR="008408D0" w:rsidRPr="00950278">
        <w:rPr>
          <w:rFonts w:ascii="Calibri" w:hAnsi="Calibri"/>
          <w:b/>
          <w:u w:val="single"/>
        </w:rPr>
        <w:t>najskôr</w:t>
      </w:r>
      <w:r w:rsidR="008408D0" w:rsidRPr="00950278">
        <w:rPr>
          <w:rFonts w:ascii="Calibri" w:hAnsi="Calibri"/>
        </w:rPr>
        <w:t xml:space="preserve"> vyplniť tlačivo  </w:t>
      </w:r>
      <w:r w:rsidR="008408D0" w:rsidRPr="00950278">
        <w:rPr>
          <w:rFonts w:ascii="Calibri" w:hAnsi="Calibri"/>
          <w:b/>
        </w:rPr>
        <w:t>Vyhlásenie darcu</w:t>
      </w:r>
      <w:r w:rsidR="008408D0" w:rsidRPr="00950278">
        <w:rPr>
          <w:rFonts w:ascii="Calibri" w:hAnsi="Calibri"/>
        </w:rPr>
        <w:t xml:space="preserve"> </w:t>
      </w:r>
      <w:r w:rsidR="00CB5A42" w:rsidRPr="00950278">
        <w:rPr>
          <w:rFonts w:ascii="Calibri" w:hAnsi="Calibri"/>
        </w:rPr>
        <w:t xml:space="preserve">a poslať ho na e-mail: </w:t>
      </w:r>
    </w:p>
    <w:p w:rsidR="00035797" w:rsidRPr="00950278" w:rsidRDefault="00E614C7" w:rsidP="00035797">
      <w:pPr>
        <w:pStyle w:val="Standard"/>
        <w:ind w:firstLine="708"/>
        <w:jc w:val="both"/>
        <w:rPr>
          <w:rFonts w:ascii="Calibri" w:hAnsi="Calibri"/>
        </w:rPr>
      </w:pPr>
      <w:hyperlink r:id="rId8" w:history="1">
        <w:r w:rsidR="00CB5A42" w:rsidRPr="00950278">
          <w:rPr>
            <w:rFonts w:ascii="Calibri" w:hAnsi="Calibri"/>
          </w:rPr>
          <w:t>odborekonomiky@kdh.sk</w:t>
        </w:r>
      </w:hyperlink>
      <w:r w:rsidR="00CB5A42" w:rsidRPr="00950278">
        <w:rPr>
          <w:rFonts w:ascii="Calibri" w:hAnsi="Calibri"/>
        </w:rPr>
        <w:t xml:space="preserve"> alebo</w:t>
      </w:r>
      <w:r w:rsidR="00035797" w:rsidRPr="00950278">
        <w:rPr>
          <w:rFonts w:ascii="Calibri" w:hAnsi="Calibri"/>
        </w:rPr>
        <w:t xml:space="preserve"> poštou na adresu Ústredia KDH</w:t>
      </w:r>
      <w:r w:rsidR="00FD5AC7" w:rsidRPr="00950278">
        <w:rPr>
          <w:rFonts w:ascii="Calibri" w:hAnsi="Calibri"/>
        </w:rPr>
        <w:t>,</w:t>
      </w:r>
      <w:r w:rsidR="00035797" w:rsidRPr="00950278">
        <w:rPr>
          <w:rFonts w:ascii="Calibri" w:hAnsi="Calibri"/>
        </w:rPr>
        <w:t xml:space="preserve"> </w:t>
      </w:r>
      <w:r w:rsidR="00035797" w:rsidRPr="00950278">
        <w:rPr>
          <w:rFonts w:ascii="Calibri" w:hAnsi="Calibri"/>
          <w:b/>
          <w:u w:val="single"/>
        </w:rPr>
        <w:t>až následne</w:t>
      </w:r>
      <w:r w:rsidR="00035797" w:rsidRPr="00950278">
        <w:rPr>
          <w:rFonts w:ascii="Calibri" w:hAnsi="Calibri"/>
        </w:rPr>
        <w:t xml:space="preserve"> poukázať dar</w:t>
      </w:r>
    </w:p>
    <w:p w:rsidR="00035797" w:rsidRDefault="00035797" w:rsidP="00035797">
      <w:pPr>
        <w:pStyle w:val="Standard"/>
        <w:ind w:firstLine="708"/>
        <w:jc w:val="both"/>
        <w:rPr>
          <w:rFonts w:ascii="Calibri" w:hAnsi="Calibri"/>
        </w:rPr>
      </w:pPr>
      <w:r w:rsidRPr="00950278">
        <w:rPr>
          <w:rFonts w:ascii="Calibri" w:hAnsi="Calibri"/>
        </w:rPr>
        <w:t>bezhotovostným prevodom z účtu darcu na transparentný účet KDH.</w:t>
      </w:r>
    </w:p>
    <w:p w:rsidR="00950278" w:rsidRDefault="00950278" w:rsidP="00035797">
      <w:pPr>
        <w:pStyle w:val="Standard"/>
        <w:ind w:firstLine="708"/>
        <w:jc w:val="both"/>
        <w:rPr>
          <w:rFonts w:ascii="Calibri" w:hAnsi="Calibri"/>
        </w:rPr>
      </w:pPr>
    </w:p>
    <w:p w:rsidR="00950278" w:rsidRPr="00950278" w:rsidRDefault="00950278" w:rsidP="00950278">
      <w:pPr>
        <w:pStyle w:val="Standard"/>
        <w:ind w:left="708"/>
        <w:jc w:val="both"/>
        <w:rPr>
          <w:rStyle w:val="Hypertextovprepojenie"/>
          <w:i/>
        </w:rPr>
      </w:pPr>
      <w:r w:rsidRPr="00950278">
        <w:rPr>
          <w:rFonts w:ascii="Calibri" w:hAnsi="Calibri"/>
          <w:b/>
          <w:i/>
        </w:rPr>
        <w:t xml:space="preserve">Informujeme Vás aj o možnosti posielania darov ONLINE na linku </w:t>
      </w:r>
      <w:hyperlink r:id="rId9" w:history="1">
        <w:r w:rsidRPr="00950278">
          <w:rPr>
            <w:rStyle w:val="Hypertextovprepojenie"/>
            <w:i/>
          </w:rPr>
          <w:t>https://kdh.sk/prekandidatov/</w:t>
        </w:r>
      </w:hyperlink>
    </w:p>
    <w:p w:rsidR="00950278" w:rsidRPr="00950278" w:rsidRDefault="00950278" w:rsidP="00950278">
      <w:pPr>
        <w:pStyle w:val="Standard"/>
        <w:ind w:left="708"/>
        <w:jc w:val="both"/>
        <w:rPr>
          <w:rStyle w:val="Hypertextovprepojenie"/>
          <w:i/>
        </w:rPr>
      </w:pPr>
      <w:r w:rsidRPr="00950278">
        <w:rPr>
          <w:rFonts w:ascii="Calibri" w:hAnsi="Calibri"/>
          <w:b/>
          <w:i/>
        </w:rPr>
        <w:t>Odporúčame využiť túto službu pri dare do 1000 eur, nakoľko v tomto prípade nemusíte vyhlásenie do 1000 eur vyplniť a posielať na Ústredie KDH</w:t>
      </w:r>
    </w:p>
    <w:p w:rsidR="00950278" w:rsidRPr="00950278" w:rsidRDefault="00950278" w:rsidP="00950278">
      <w:pPr>
        <w:pStyle w:val="Standard"/>
        <w:jc w:val="both"/>
        <w:rPr>
          <w:i/>
        </w:rPr>
      </w:pPr>
    </w:p>
    <w:p w:rsidR="00D34ED4" w:rsidRPr="00950278" w:rsidRDefault="00D34ED4" w:rsidP="008B4B26">
      <w:pPr>
        <w:pStyle w:val="Standard"/>
        <w:ind w:left="851" w:hanging="142"/>
        <w:jc w:val="both"/>
        <w:rPr>
          <w:rFonts w:ascii="Calibri" w:hAnsi="Calibri"/>
        </w:rPr>
      </w:pPr>
    </w:p>
    <w:p w:rsidR="00A46303" w:rsidRPr="00950278" w:rsidRDefault="00D34ED4" w:rsidP="00A46303">
      <w:pPr>
        <w:pStyle w:val="Standard"/>
        <w:ind w:left="851" w:hanging="142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b) </w:t>
      </w:r>
      <w:r w:rsidR="00CB5A42" w:rsidRPr="00950278">
        <w:rPr>
          <w:rFonts w:ascii="Calibri" w:hAnsi="Calibri"/>
          <w:b/>
        </w:rPr>
        <w:t xml:space="preserve">pri dare nad 1000  </w:t>
      </w:r>
      <w:r w:rsidR="008408D0" w:rsidRPr="00950278">
        <w:rPr>
          <w:rFonts w:ascii="Calibri" w:hAnsi="Calibri"/>
          <w:b/>
        </w:rPr>
        <w:t xml:space="preserve">eur  </w:t>
      </w:r>
      <w:r w:rsidR="008408D0" w:rsidRPr="00950278">
        <w:rPr>
          <w:rFonts w:ascii="Calibri" w:hAnsi="Calibri"/>
          <w:b/>
          <w:u w:val="single"/>
        </w:rPr>
        <w:t>je povinnosť mať vyplnenú D</w:t>
      </w:r>
      <w:r w:rsidR="00CB5A42" w:rsidRPr="00950278">
        <w:rPr>
          <w:rFonts w:ascii="Calibri" w:hAnsi="Calibri"/>
          <w:b/>
          <w:u w:val="single"/>
        </w:rPr>
        <w:t>arovaciu zmluvu a podpis darcu musí byť úradne</w:t>
      </w:r>
      <w:r w:rsidR="00CB5A42" w:rsidRPr="00950278">
        <w:rPr>
          <w:rFonts w:ascii="Calibri" w:hAnsi="Calibri"/>
          <w:b/>
        </w:rPr>
        <w:t xml:space="preserve"> osvedčený</w:t>
      </w:r>
      <w:r w:rsidR="00CB5A42" w:rsidRPr="00950278">
        <w:rPr>
          <w:rFonts w:ascii="Calibri" w:hAnsi="Calibri"/>
        </w:rPr>
        <w:t xml:space="preserve"> a následne Vás žiadame o doručenie darovacej zmluvy v </w:t>
      </w:r>
      <w:r w:rsidR="00CB5A42" w:rsidRPr="00950278">
        <w:rPr>
          <w:rFonts w:ascii="Calibri" w:hAnsi="Calibri"/>
          <w:b/>
          <w:u w:val="single"/>
        </w:rPr>
        <w:t xml:space="preserve">dvoch </w:t>
      </w:r>
      <w:r w:rsidR="00CB5A42" w:rsidRPr="00950278">
        <w:rPr>
          <w:rFonts w:ascii="Calibri" w:hAnsi="Calibri"/>
        </w:rPr>
        <w:t>vyhotoveniach poštou na  adresu KDH</w:t>
      </w:r>
      <w:r w:rsidR="00E71E37" w:rsidRPr="00950278">
        <w:rPr>
          <w:rFonts w:ascii="Calibri" w:hAnsi="Calibri"/>
        </w:rPr>
        <w:t>, jedno vyhotovenie podpísané preds</w:t>
      </w:r>
      <w:r w:rsidRPr="00950278">
        <w:rPr>
          <w:rFonts w:ascii="Calibri" w:hAnsi="Calibri"/>
        </w:rPr>
        <w:t>edom Vám vrátime späť na adresu.</w:t>
      </w:r>
    </w:p>
    <w:p w:rsidR="00035797" w:rsidRPr="00950278" w:rsidRDefault="00CB5A42" w:rsidP="00A46303">
      <w:pPr>
        <w:pStyle w:val="Standard"/>
        <w:ind w:left="851"/>
        <w:jc w:val="both"/>
        <w:rPr>
          <w:rFonts w:ascii="Calibri" w:hAnsi="Calibri"/>
        </w:rPr>
      </w:pPr>
      <w:r w:rsidRPr="00950278">
        <w:rPr>
          <w:rFonts w:ascii="Calibri" w:hAnsi="Calibri"/>
        </w:rPr>
        <w:t>Prosíme kandidátov o dodržiavanie dátumovej následnosti,</w:t>
      </w:r>
      <w:r w:rsidRPr="00950278">
        <w:rPr>
          <w:rFonts w:ascii="Calibri" w:hAnsi="Calibri"/>
          <w:b/>
        </w:rPr>
        <w:t xml:space="preserve"> </w:t>
      </w:r>
      <w:r w:rsidRPr="00950278">
        <w:rPr>
          <w:rFonts w:ascii="Calibri" w:hAnsi="Calibri"/>
          <w:b/>
          <w:u w:val="single"/>
        </w:rPr>
        <w:t>najprv podpis darcu</w:t>
      </w:r>
      <w:r w:rsidR="00035797" w:rsidRPr="00950278">
        <w:rPr>
          <w:rFonts w:ascii="Calibri" w:hAnsi="Calibri"/>
          <w:b/>
        </w:rPr>
        <w:t xml:space="preserve"> úradne</w:t>
      </w:r>
    </w:p>
    <w:p w:rsidR="00035797" w:rsidRPr="00950278" w:rsidRDefault="00CB5A42" w:rsidP="00A46303">
      <w:pPr>
        <w:pStyle w:val="Standard"/>
        <w:ind w:firstLine="851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 xml:space="preserve">osvedčený na darovacej zmluve a až </w:t>
      </w:r>
      <w:r w:rsidRPr="00950278">
        <w:rPr>
          <w:rFonts w:ascii="Calibri" w:hAnsi="Calibri"/>
          <w:b/>
          <w:u w:val="single"/>
        </w:rPr>
        <w:t>následne poukázať dar bezhotovostným prevodom</w:t>
      </w:r>
    </w:p>
    <w:p w:rsidR="00CB5A42" w:rsidRPr="00950278" w:rsidRDefault="00CB5A42" w:rsidP="00A46303">
      <w:pPr>
        <w:pStyle w:val="Standard"/>
        <w:ind w:firstLine="851"/>
        <w:jc w:val="both"/>
        <w:rPr>
          <w:rFonts w:ascii="Calibri" w:hAnsi="Calibri"/>
        </w:rPr>
      </w:pPr>
      <w:r w:rsidRPr="00950278">
        <w:rPr>
          <w:rFonts w:ascii="Calibri" w:hAnsi="Calibri"/>
        </w:rPr>
        <w:t>z účtu darcu na transparentný účet KDH.</w:t>
      </w:r>
    </w:p>
    <w:p w:rsidR="00035797" w:rsidRPr="00950278" w:rsidRDefault="008B4B26" w:rsidP="00A46303">
      <w:pPr>
        <w:pStyle w:val="Standard"/>
        <w:ind w:firstLine="851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 xml:space="preserve">Pri nedodržaní postupnosti Vám budeme musieť dar </w:t>
      </w:r>
      <w:r w:rsidR="00035797" w:rsidRPr="00950278">
        <w:rPr>
          <w:rFonts w:ascii="Calibri" w:hAnsi="Calibri"/>
          <w:b/>
        </w:rPr>
        <w:t>vrátiť a následne až po zaslaní</w:t>
      </w:r>
    </w:p>
    <w:p w:rsidR="008B4B26" w:rsidRPr="00950278" w:rsidRDefault="008B4B26" w:rsidP="00A46303">
      <w:pPr>
        <w:pStyle w:val="Standard"/>
        <w:ind w:left="851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darovacej zmluvy s overeným podpisom môžete opätovne poukázať</w:t>
      </w:r>
      <w:r w:rsidR="00A46303" w:rsidRPr="00950278">
        <w:rPr>
          <w:rFonts w:ascii="Calibri" w:hAnsi="Calibri"/>
          <w:b/>
        </w:rPr>
        <w:t xml:space="preserve"> dar </w:t>
      </w:r>
      <w:r w:rsidR="00035797" w:rsidRPr="00950278">
        <w:rPr>
          <w:rFonts w:ascii="Calibri" w:hAnsi="Calibri"/>
          <w:b/>
        </w:rPr>
        <w:t>bezhotovostným</w:t>
      </w:r>
      <w:r w:rsidR="00A46303" w:rsidRPr="00950278">
        <w:rPr>
          <w:rFonts w:ascii="Calibri" w:hAnsi="Calibri"/>
          <w:b/>
        </w:rPr>
        <w:t xml:space="preserve"> </w:t>
      </w:r>
      <w:r w:rsidR="00F66F6B" w:rsidRPr="00950278">
        <w:rPr>
          <w:rFonts w:ascii="Calibri" w:hAnsi="Calibri"/>
          <w:b/>
        </w:rPr>
        <w:t>prevodom</w:t>
      </w:r>
      <w:r w:rsidR="004C5693" w:rsidRPr="00950278">
        <w:rPr>
          <w:rFonts w:ascii="Calibri" w:hAnsi="Calibri"/>
          <w:b/>
        </w:rPr>
        <w:t>.</w:t>
      </w:r>
    </w:p>
    <w:p w:rsidR="00035797" w:rsidRDefault="00035797" w:rsidP="008B4B26">
      <w:pPr>
        <w:pStyle w:val="Standard"/>
        <w:ind w:firstLine="708"/>
        <w:jc w:val="both"/>
        <w:rPr>
          <w:rFonts w:ascii="Calibri" w:hAnsi="Calibri"/>
          <w:b/>
        </w:rPr>
      </w:pPr>
    </w:p>
    <w:p w:rsidR="00035797" w:rsidRPr="00A46303" w:rsidRDefault="00035797" w:rsidP="00A4630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Tlačivá Vyhlásenie darcu a Darovacej zmluvy, ako i postup pri poukázaní daru nájdete na webovej stránke KDH.</w:t>
      </w:r>
    </w:p>
    <w:p w:rsidR="008B4B26" w:rsidRDefault="008B4B26" w:rsidP="00CB5A42">
      <w:pPr>
        <w:pStyle w:val="Standard"/>
        <w:ind w:firstLine="708"/>
        <w:jc w:val="both"/>
        <w:rPr>
          <w:rFonts w:ascii="Calibri" w:hAnsi="Calibri"/>
          <w:b/>
        </w:rPr>
      </w:pPr>
    </w:p>
    <w:p w:rsidR="00A46303" w:rsidRDefault="00CB5A42" w:rsidP="00CB5A42">
      <w:pPr>
        <w:pStyle w:val="Standard"/>
        <w:ind w:firstLine="708"/>
        <w:jc w:val="both"/>
        <w:rPr>
          <w:rFonts w:ascii="Calibri" w:hAnsi="Calibri"/>
        </w:rPr>
      </w:pPr>
      <w:r w:rsidRPr="00BE32D9">
        <w:rPr>
          <w:rFonts w:ascii="Calibri" w:hAnsi="Calibri"/>
        </w:rPr>
        <w:t xml:space="preserve">Ako </w:t>
      </w:r>
      <w:r w:rsidRPr="008408D0">
        <w:rPr>
          <w:rFonts w:ascii="Calibri" w:hAnsi="Calibri"/>
          <w:b/>
        </w:rPr>
        <w:t>variabilný symbol</w:t>
      </w:r>
      <w:r w:rsidRPr="00BE32D9">
        <w:rPr>
          <w:rFonts w:ascii="Calibri" w:hAnsi="Calibri"/>
        </w:rPr>
        <w:t xml:space="preserve"> </w:t>
      </w:r>
      <w:r w:rsidR="00A46303" w:rsidRPr="00950278">
        <w:rPr>
          <w:rFonts w:ascii="Calibri" w:hAnsi="Calibri"/>
        </w:rPr>
        <w:t>darca uvedie</w:t>
      </w:r>
      <w:r w:rsidRPr="00BE32D9">
        <w:rPr>
          <w:rFonts w:ascii="Calibri" w:hAnsi="Calibri"/>
        </w:rPr>
        <w:t xml:space="preserve"> </w:t>
      </w:r>
      <w:r w:rsidRPr="008408D0">
        <w:rPr>
          <w:rFonts w:ascii="Calibri" w:hAnsi="Calibri"/>
          <w:b/>
        </w:rPr>
        <w:t>dátum zaslania finančného daru</w:t>
      </w:r>
      <w:r w:rsidR="00A46303">
        <w:rPr>
          <w:rFonts w:ascii="Calibri" w:hAnsi="Calibri"/>
        </w:rPr>
        <w:t xml:space="preserve"> a do poznámky</w:t>
      </w:r>
    </w:p>
    <w:p w:rsidR="00CB5A42" w:rsidRDefault="00CB5A42" w:rsidP="00CB5A42">
      <w:pPr>
        <w:pStyle w:val="Standard"/>
        <w:ind w:firstLine="708"/>
        <w:jc w:val="both"/>
        <w:rPr>
          <w:rFonts w:ascii="Calibri" w:hAnsi="Calibri"/>
          <w:i/>
        </w:rPr>
      </w:pPr>
      <w:r w:rsidRPr="00BE32D9">
        <w:rPr>
          <w:rFonts w:ascii="Calibri" w:hAnsi="Calibri"/>
        </w:rPr>
        <w:t xml:space="preserve">uvedie: </w:t>
      </w:r>
      <w:r w:rsidRPr="008408D0">
        <w:rPr>
          <w:rFonts w:ascii="Calibri" w:hAnsi="Calibri"/>
          <w:b/>
        </w:rPr>
        <w:t>„</w:t>
      </w:r>
      <w:r w:rsidRPr="008408D0">
        <w:rPr>
          <w:rFonts w:ascii="Calibri" w:hAnsi="Calibri"/>
          <w:b/>
          <w:i/>
        </w:rPr>
        <w:t>Dar na kampaň KDH“</w:t>
      </w:r>
    </w:p>
    <w:p w:rsidR="00CB5A42" w:rsidRDefault="00CB5A42" w:rsidP="00CB5A42">
      <w:pPr>
        <w:pStyle w:val="Standard"/>
        <w:ind w:firstLine="708"/>
        <w:jc w:val="both"/>
        <w:rPr>
          <w:rFonts w:ascii="Calibri" w:hAnsi="Calibri"/>
          <w:i/>
        </w:rPr>
      </w:pPr>
    </w:p>
    <w:p w:rsidR="008B4B26" w:rsidRPr="00D51892" w:rsidRDefault="008B4B26" w:rsidP="008B4B26">
      <w:pPr>
        <w:pStyle w:val="Standard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DB2697" w:rsidRDefault="00DB2697" w:rsidP="009C5A1E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</w:rPr>
      </w:pPr>
      <w:r w:rsidRPr="00D93613">
        <w:rPr>
          <w:rFonts w:ascii="Calibri" w:hAnsi="Calibri"/>
          <w:b/>
          <w:u w:val="single"/>
        </w:rPr>
        <w:t xml:space="preserve">Objednávka k dodaniu </w:t>
      </w:r>
      <w:r w:rsidR="009C5A1E" w:rsidRPr="00D93613">
        <w:rPr>
          <w:rFonts w:ascii="Calibri" w:hAnsi="Calibri"/>
          <w:b/>
          <w:u w:val="single"/>
        </w:rPr>
        <w:t>propagačného materiálu</w:t>
      </w:r>
      <w:r w:rsidRPr="00D93613">
        <w:rPr>
          <w:rFonts w:ascii="Calibri" w:hAnsi="Calibri"/>
          <w:b/>
          <w:u w:val="single"/>
        </w:rPr>
        <w:t xml:space="preserve"> alebo služieb pre volebnú kampaň</w:t>
      </w:r>
      <w:r w:rsidR="00A46303">
        <w:rPr>
          <w:rFonts w:ascii="Calibri" w:hAnsi="Calibri"/>
          <w:b/>
        </w:rPr>
        <w:t>:</w:t>
      </w:r>
    </w:p>
    <w:p w:rsidR="00A46303" w:rsidRDefault="00A46303" w:rsidP="00A46303">
      <w:pPr>
        <w:pStyle w:val="Standard"/>
        <w:ind w:left="720"/>
        <w:jc w:val="both"/>
        <w:rPr>
          <w:rFonts w:ascii="Calibri" w:hAnsi="Calibri"/>
          <w:b/>
          <w:u w:val="single"/>
        </w:rPr>
      </w:pPr>
    </w:p>
    <w:p w:rsidR="00A46303" w:rsidRPr="00950278" w:rsidRDefault="00A46303" w:rsidP="00A46303">
      <w:pPr>
        <w:pStyle w:val="Standard"/>
        <w:ind w:left="709"/>
        <w:jc w:val="both"/>
        <w:rPr>
          <w:rFonts w:ascii="Calibri" w:hAnsi="Calibri"/>
          <w:b/>
          <w:u w:val="single"/>
        </w:rPr>
      </w:pPr>
      <w:r w:rsidRPr="00950278">
        <w:rPr>
          <w:rFonts w:ascii="Calibri" w:hAnsi="Calibri"/>
        </w:rPr>
        <w:t xml:space="preserve">- </w:t>
      </w:r>
      <w:r w:rsidR="003719D9" w:rsidRPr="00950278">
        <w:rPr>
          <w:rFonts w:ascii="Calibri" w:hAnsi="Calibri"/>
        </w:rPr>
        <w:t>P</w:t>
      </w:r>
      <w:r w:rsidRPr="00950278">
        <w:rPr>
          <w:rFonts w:ascii="Calibri" w:hAnsi="Calibri"/>
        </w:rPr>
        <w:t xml:space="preserve">o splnení bodu 1. </w:t>
      </w:r>
      <w:r w:rsidR="003719D9" w:rsidRPr="00950278">
        <w:rPr>
          <w:rFonts w:ascii="Calibri" w:hAnsi="Calibri"/>
        </w:rPr>
        <w:t xml:space="preserve">si kandidát vyplní </w:t>
      </w:r>
      <w:r w:rsidR="003719D9" w:rsidRPr="00950278">
        <w:rPr>
          <w:rFonts w:ascii="Calibri" w:hAnsi="Calibri"/>
          <w:b/>
          <w:u w:val="single"/>
        </w:rPr>
        <w:t xml:space="preserve">Objednávku </w:t>
      </w:r>
      <w:r w:rsidRPr="00950278">
        <w:rPr>
          <w:rFonts w:ascii="Calibri" w:hAnsi="Calibri"/>
          <w:b/>
          <w:u w:val="single"/>
        </w:rPr>
        <w:t>na propagačný materiál alebo</w:t>
      </w:r>
    </w:p>
    <w:p w:rsidR="003719D9" w:rsidRPr="00950278" w:rsidRDefault="00A46303" w:rsidP="003719D9">
      <w:pPr>
        <w:pStyle w:val="Standard"/>
        <w:ind w:left="720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  <w:u w:val="single"/>
        </w:rPr>
        <w:t xml:space="preserve">  </w:t>
      </w:r>
      <w:r w:rsidR="003719D9" w:rsidRPr="00950278">
        <w:rPr>
          <w:rFonts w:ascii="Calibri" w:hAnsi="Calibri"/>
          <w:b/>
          <w:u w:val="single"/>
        </w:rPr>
        <w:t xml:space="preserve">služby. </w:t>
      </w:r>
      <w:r w:rsidR="003719D9" w:rsidRPr="00950278">
        <w:rPr>
          <w:rFonts w:ascii="Calibri" w:hAnsi="Calibri"/>
        </w:rPr>
        <w:t xml:space="preserve">Vzor objednávky nájde </w:t>
      </w:r>
      <w:r w:rsidR="00DB2697" w:rsidRPr="00950278">
        <w:rPr>
          <w:rFonts w:ascii="Calibri" w:hAnsi="Calibri"/>
        </w:rPr>
        <w:t xml:space="preserve">na </w:t>
      </w:r>
      <w:hyperlink r:id="rId10" w:history="1">
        <w:r w:rsidR="008B4B26" w:rsidRPr="00950278">
          <w:rPr>
            <w:rStyle w:val="Hypertextovprepojenie"/>
            <w:color w:val="auto"/>
          </w:rPr>
          <w:t>https://kdh.sk/prekandidatov/</w:t>
        </w:r>
      </w:hyperlink>
      <w:r w:rsidR="00DB2697" w:rsidRPr="00950278">
        <w:rPr>
          <w:rFonts w:ascii="Calibri" w:hAnsi="Calibri"/>
        </w:rPr>
        <w:t> </w:t>
      </w:r>
      <w:r w:rsidR="008B4B26" w:rsidRPr="00950278">
        <w:rPr>
          <w:rFonts w:ascii="Calibri" w:hAnsi="Calibri"/>
        </w:rPr>
        <w:t xml:space="preserve">v </w:t>
      </w:r>
      <w:r w:rsidR="003A33A7" w:rsidRPr="00950278">
        <w:rPr>
          <w:rFonts w:ascii="Calibri" w:hAnsi="Calibri"/>
        </w:rPr>
        <w:t>informáciách</w:t>
      </w:r>
      <w:r w:rsidR="00DB2697" w:rsidRPr="00950278">
        <w:rPr>
          <w:rFonts w:ascii="Calibri" w:hAnsi="Calibri"/>
        </w:rPr>
        <w:t xml:space="preserve"> pre kandidátov</w:t>
      </w:r>
      <w:r w:rsidR="003719D9" w:rsidRPr="00950278">
        <w:rPr>
          <w:rFonts w:ascii="Calibri" w:hAnsi="Calibri"/>
        </w:rPr>
        <w:t xml:space="preserve"> . </w:t>
      </w:r>
      <w:r w:rsidR="003719D9" w:rsidRPr="00950278">
        <w:rPr>
          <w:rFonts w:ascii="Calibri" w:hAnsi="Calibri"/>
          <w:b/>
        </w:rPr>
        <w:t>V objednávke prosím uviesť meno kandidáta, aby sme ju vedeli priradiť k došlej faktúre a ku kandidátovi, ktorému vedie KDH volebnú kampaň.</w:t>
      </w:r>
    </w:p>
    <w:p w:rsidR="00DB2697" w:rsidRPr="00950278" w:rsidRDefault="00DB2697" w:rsidP="003719D9">
      <w:pPr>
        <w:pStyle w:val="Standard"/>
        <w:jc w:val="both"/>
        <w:rPr>
          <w:rFonts w:ascii="Calibri" w:hAnsi="Calibri"/>
          <w:b/>
          <w:u w:val="single"/>
        </w:rPr>
      </w:pPr>
    </w:p>
    <w:p w:rsidR="00DB2697" w:rsidRPr="00950278" w:rsidRDefault="00DB2697" w:rsidP="009C5A1E">
      <w:pPr>
        <w:pStyle w:val="Standard"/>
        <w:ind w:left="720"/>
        <w:jc w:val="both"/>
        <w:rPr>
          <w:rFonts w:ascii="Calibri" w:hAnsi="Calibri"/>
          <w:b/>
        </w:rPr>
      </w:pPr>
      <w:r w:rsidRPr="00950278">
        <w:rPr>
          <w:rFonts w:ascii="Calibri" w:hAnsi="Calibri"/>
        </w:rPr>
        <w:t xml:space="preserve">- vyplnenú objednávku je potrebné zaslať </w:t>
      </w:r>
      <w:r w:rsidR="003719D9" w:rsidRPr="00950278">
        <w:rPr>
          <w:rFonts w:ascii="Calibri" w:hAnsi="Calibri"/>
        </w:rPr>
        <w:t xml:space="preserve">najskôr </w:t>
      </w:r>
      <w:r w:rsidR="0072107F" w:rsidRPr="00950278">
        <w:rPr>
          <w:rFonts w:ascii="Calibri" w:hAnsi="Calibri"/>
          <w:bCs/>
        </w:rPr>
        <w:t>na e-mail</w:t>
      </w:r>
      <w:r w:rsidR="0072107F" w:rsidRPr="00950278">
        <w:rPr>
          <w:rFonts w:ascii="Calibri" w:hAnsi="Calibri"/>
        </w:rPr>
        <w:t xml:space="preserve"> :</w:t>
      </w:r>
      <w:r w:rsidRPr="00950278">
        <w:rPr>
          <w:rFonts w:ascii="Calibri" w:hAnsi="Calibri"/>
        </w:rPr>
        <w:t xml:space="preserve"> </w:t>
      </w:r>
      <w:hyperlink r:id="rId11" w:history="1">
        <w:r w:rsidRPr="00950278">
          <w:rPr>
            <w:rFonts w:ascii="Calibri" w:hAnsi="Calibri"/>
            <w:b/>
          </w:rPr>
          <w:t>odborekonomiky@kdh.sk</w:t>
        </w:r>
      </w:hyperlink>
    </w:p>
    <w:p w:rsidR="00C22688" w:rsidRPr="00950278" w:rsidRDefault="00C22688" w:rsidP="003719D9">
      <w:pPr>
        <w:pStyle w:val="Standard"/>
        <w:jc w:val="both"/>
        <w:rPr>
          <w:rFonts w:ascii="Calibri" w:hAnsi="Calibri"/>
          <w:b/>
        </w:rPr>
      </w:pPr>
    </w:p>
    <w:p w:rsidR="0062292D" w:rsidRPr="00950278" w:rsidRDefault="00C22688" w:rsidP="0062292D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Objednávku schvaľuje Ústredie KDH svojím podpiso</w:t>
      </w:r>
      <w:r w:rsidR="003719D9" w:rsidRPr="00950278">
        <w:rPr>
          <w:rFonts w:ascii="Calibri" w:hAnsi="Calibri"/>
          <w:b/>
        </w:rPr>
        <w:t>m a</w:t>
      </w:r>
      <w:r w:rsidR="0062292D" w:rsidRPr="00950278">
        <w:rPr>
          <w:rFonts w:ascii="Calibri" w:hAnsi="Calibri"/>
          <w:b/>
        </w:rPr>
        <w:t> následne si ju kandidát posiela</w:t>
      </w:r>
    </w:p>
    <w:p w:rsidR="0062292D" w:rsidRPr="00950278" w:rsidRDefault="003719D9" w:rsidP="0062292D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sám do</w:t>
      </w:r>
      <w:r w:rsidR="0062292D" w:rsidRPr="00950278">
        <w:rPr>
          <w:rFonts w:ascii="Calibri" w:hAnsi="Calibri"/>
          <w:b/>
        </w:rPr>
        <w:t xml:space="preserve"> </w:t>
      </w:r>
      <w:r w:rsidR="00C22688" w:rsidRPr="00950278">
        <w:rPr>
          <w:rFonts w:ascii="Calibri" w:hAnsi="Calibri"/>
          <w:b/>
        </w:rPr>
        <w:t xml:space="preserve">spoločnosti, v ktorej si objednáva </w:t>
      </w:r>
      <w:r w:rsidR="009C5A1E" w:rsidRPr="00950278">
        <w:rPr>
          <w:rFonts w:ascii="Calibri" w:hAnsi="Calibri"/>
          <w:b/>
        </w:rPr>
        <w:t>propagačný materiál</w:t>
      </w:r>
      <w:r w:rsidR="00C22688" w:rsidRPr="00950278">
        <w:rPr>
          <w:rFonts w:ascii="Calibri" w:hAnsi="Calibri"/>
          <w:b/>
        </w:rPr>
        <w:t xml:space="preserve"> alebo </w:t>
      </w:r>
      <w:r w:rsidR="0062292D" w:rsidRPr="00950278">
        <w:rPr>
          <w:rFonts w:ascii="Calibri" w:hAnsi="Calibri"/>
          <w:b/>
        </w:rPr>
        <w:t>služby pre volebnú</w:t>
      </w:r>
    </w:p>
    <w:p w:rsidR="00C22688" w:rsidRPr="00950278" w:rsidRDefault="003719D9" w:rsidP="0062292D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kampaň,</w:t>
      </w:r>
      <w:r w:rsidR="0062292D" w:rsidRPr="00950278">
        <w:rPr>
          <w:rFonts w:ascii="Calibri" w:hAnsi="Calibri"/>
          <w:b/>
        </w:rPr>
        <w:t xml:space="preserve"> </w:t>
      </w:r>
      <w:r w:rsidR="009C5A1E" w:rsidRPr="00950278">
        <w:rPr>
          <w:rFonts w:ascii="Calibri" w:hAnsi="Calibri"/>
          <w:b/>
        </w:rPr>
        <w:t>ktorú mu vedie KDH.</w:t>
      </w:r>
    </w:p>
    <w:p w:rsidR="008408D0" w:rsidRPr="00950278" w:rsidRDefault="008408D0" w:rsidP="00F66F6B">
      <w:pPr>
        <w:pStyle w:val="Standard"/>
        <w:ind w:firstLine="708"/>
        <w:jc w:val="both"/>
        <w:rPr>
          <w:rFonts w:ascii="Calibri" w:hAnsi="Calibri"/>
          <w:b/>
        </w:rPr>
      </w:pPr>
    </w:p>
    <w:p w:rsidR="003719D9" w:rsidRPr="00950278" w:rsidRDefault="00C22688" w:rsidP="00F66F6B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 xml:space="preserve">Je možnosť </w:t>
      </w:r>
      <w:r w:rsidR="009C5A1E" w:rsidRPr="00950278">
        <w:rPr>
          <w:rFonts w:ascii="Calibri" w:hAnsi="Calibri"/>
          <w:b/>
        </w:rPr>
        <w:t xml:space="preserve">objednať si propagačný materiál aj </w:t>
      </w:r>
      <w:r w:rsidRPr="00950278">
        <w:rPr>
          <w:rFonts w:ascii="Calibri" w:hAnsi="Calibri"/>
          <w:b/>
        </w:rPr>
        <w:t>cez</w:t>
      </w:r>
      <w:r w:rsidR="009C5A1E" w:rsidRPr="00950278">
        <w:rPr>
          <w:rFonts w:ascii="Calibri" w:hAnsi="Calibri"/>
          <w:b/>
        </w:rPr>
        <w:t xml:space="preserve"> náš interný</w:t>
      </w:r>
      <w:r w:rsidRPr="00950278">
        <w:rPr>
          <w:rFonts w:ascii="Calibri" w:hAnsi="Calibri"/>
          <w:b/>
        </w:rPr>
        <w:t xml:space="preserve"> </w:t>
      </w:r>
      <w:proofErr w:type="spellStart"/>
      <w:r w:rsidRPr="00950278">
        <w:rPr>
          <w:rFonts w:ascii="Calibri" w:hAnsi="Calibri"/>
          <w:b/>
        </w:rPr>
        <w:t>e-shop</w:t>
      </w:r>
      <w:proofErr w:type="spellEnd"/>
      <w:r w:rsidR="009C5A1E" w:rsidRPr="00950278">
        <w:rPr>
          <w:rFonts w:ascii="Calibri" w:hAnsi="Calibri"/>
          <w:b/>
        </w:rPr>
        <w:t>, bližšie informácie</w:t>
      </w:r>
    </w:p>
    <w:p w:rsidR="003719D9" w:rsidRPr="00950278" w:rsidRDefault="00F66F6B" w:rsidP="00F66F6B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 xml:space="preserve">je na </w:t>
      </w:r>
      <w:hyperlink r:id="rId12" w:history="1">
        <w:r w:rsidRPr="00950278">
          <w:rPr>
            <w:rStyle w:val="Hypertextovprepojenie"/>
            <w:color w:val="auto"/>
          </w:rPr>
          <w:t>https://kdh.sk/prekandidatov/</w:t>
        </w:r>
      </w:hyperlink>
      <w:r w:rsidR="009C5A1E" w:rsidRPr="00950278">
        <w:rPr>
          <w:rFonts w:ascii="Calibri" w:hAnsi="Calibri"/>
          <w:b/>
        </w:rPr>
        <w:t xml:space="preserve"> v informáci</w:t>
      </w:r>
      <w:r w:rsidR="003A33A7" w:rsidRPr="00950278">
        <w:rPr>
          <w:rFonts w:ascii="Calibri" w:hAnsi="Calibri"/>
          <w:b/>
        </w:rPr>
        <w:t>á</w:t>
      </w:r>
      <w:r w:rsidR="009C5A1E" w:rsidRPr="00950278">
        <w:rPr>
          <w:rFonts w:ascii="Calibri" w:hAnsi="Calibri"/>
          <w:b/>
        </w:rPr>
        <w:t xml:space="preserve">ch pre kandidátov </w:t>
      </w:r>
      <w:r w:rsidR="005C76F1" w:rsidRPr="00950278">
        <w:rPr>
          <w:rFonts w:ascii="Calibri" w:hAnsi="Calibri"/>
          <w:b/>
        </w:rPr>
        <w:t>alebo Vám ich poskytn</w:t>
      </w:r>
      <w:r w:rsidR="003719D9" w:rsidRPr="00950278">
        <w:rPr>
          <w:rFonts w:ascii="Calibri" w:hAnsi="Calibri"/>
          <w:b/>
        </w:rPr>
        <w:t>e</w:t>
      </w:r>
    </w:p>
    <w:p w:rsidR="00C22688" w:rsidRPr="00950278" w:rsidRDefault="008408D0" w:rsidP="00F66F6B">
      <w:pPr>
        <w:pStyle w:val="Standard"/>
        <w:ind w:firstLine="708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p. Marta Nováková</w:t>
      </w:r>
      <w:r w:rsidR="003719D9" w:rsidRPr="00950278">
        <w:rPr>
          <w:rFonts w:ascii="Calibri" w:hAnsi="Calibri"/>
          <w:b/>
        </w:rPr>
        <w:t>:</w:t>
      </w:r>
      <w:r w:rsidRPr="00950278">
        <w:rPr>
          <w:rFonts w:ascii="Calibri" w:hAnsi="Calibri"/>
          <w:b/>
        </w:rPr>
        <w:t xml:space="preserve"> e-mail: </w:t>
      </w:r>
      <w:proofErr w:type="spellStart"/>
      <w:r w:rsidRPr="00950278">
        <w:rPr>
          <w:rFonts w:ascii="Calibri" w:hAnsi="Calibri"/>
          <w:b/>
        </w:rPr>
        <w:t>kandidati@kdh.sk</w:t>
      </w:r>
      <w:proofErr w:type="spellEnd"/>
      <w:r w:rsidRPr="00950278">
        <w:rPr>
          <w:rFonts w:ascii="Calibri" w:hAnsi="Calibri"/>
          <w:b/>
        </w:rPr>
        <w:t>,</w:t>
      </w:r>
      <w:r w:rsidR="005C76F1" w:rsidRPr="00950278">
        <w:rPr>
          <w:rFonts w:ascii="Calibri" w:hAnsi="Calibri"/>
          <w:b/>
        </w:rPr>
        <w:t xml:space="preserve"> tel. kont</w:t>
      </w:r>
      <w:r w:rsidR="00B769EF" w:rsidRPr="00950278">
        <w:rPr>
          <w:rFonts w:ascii="Calibri" w:hAnsi="Calibri"/>
          <w:b/>
        </w:rPr>
        <w:t>akt 0911 459</w:t>
      </w:r>
      <w:r w:rsidRPr="00950278">
        <w:rPr>
          <w:rFonts w:ascii="Calibri" w:hAnsi="Calibri"/>
          <w:b/>
        </w:rPr>
        <w:t> 549.</w:t>
      </w:r>
    </w:p>
    <w:p w:rsidR="001133DD" w:rsidRDefault="001133DD" w:rsidP="003A33A7">
      <w:pPr>
        <w:pStyle w:val="Standard"/>
        <w:ind w:firstLine="360"/>
        <w:jc w:val="both"/>
        <w:rPr>
          <w:rFonts w:ascii="Calibri" w:hAnsi="Calibri"/>
          <w:b/>
        </w:rPr>
      </w:pPr>
    </w:p>
    <w:p w:rsidR="001133DD" w:rsidRPr="005C76F1" w:rsidRDefault="005C76F1" w:rsidP="001133DD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5C76F1">
        <w:rPr>
          <w:rFonts w:ascii="Calibri" w:hAnsi="Calibri"/>
          <w:b/>
          <w:u w:val="single"/>
        </w:rPr>
        <w:t xml:space="preserve">Transparentnosť volebnej kampane – označovanie </w:t>
      </w:r>
      <w:r w:rsidR="00B83817">
        <w:rPr>
          <w:rFonts w:ascii="Calibri" w:hAnsi="Calibri"/>
          <w:b/>
          <w:u w:val="single"/>
        </w:rPr>
        <w:t>propagácie</w:t>
      </w:r>
      <w:r>
        <w:rPr>
          <w:rFonts w:ascii="Calibri" w:hAnsi="Calibri"/>
          <w:b/>
          <w:u w:val="single"/>
        </w:rPr>
        <w:t>:</w:t>
      </w:r>
    </w:p>
    <w:p w:rsidR="005C76F1" w:rsidRDefault="005C76F1" w:rsidP="005C76F1">
      <w:pPr>
        <w:pStyle w:val="Standard"/>
        <w:jc w:val="both"/>
        <w:rPr>
          <w:rFonts w:ascii="Calibri" w:hAnsi="Calibri"/>
        </w:rPr>
      </w:pPr>
    </w:p>
    <w:p w:rsidR="00B83817" w:rsidRDefault="005C76F1" w:rsidP="00C8462B">
      <w:pPr>
        <w:pStyle w:val="Standard"/>
        <w:ind w:left="851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- odvysielaná politická propagácia, zverejnená platená inzercia, zverejnené volebné plagáty a všetky ďalšie spôsoby vedenia volebnej kampane </w:t>
      </w:r>
      <w:r w:rsidR="00B83817" w:rsidRPr="00035797">
        <w:rPr>
          <w:rFonts w:ascii="Calibri" w:hAnsi="Calibri"/>
          <w:b/>
        </w:rPr>
        <w:t>musia</w:t>
      </w:r>
      <w:r w:rsidR="00B83817">
        <w:rPr>
          <w:rFonts w:ascii="Calibri" w:hAnsi="Calibri"/>
        </w:rPr>
        <w:t xml:space="preserve"> obsahovať údaje              o </w:t>
      </w:r>
      <w:r w:rsidR="00B83817" w:rsidRPr="00035797">
        <w:rPr>
          <w:rFonts w:ascii="Calibri" w:hAnsi="Calibri"/>
          <w:b/>
        </w:rPr>
        <w:t>objednávateľovi</w:t>
      </w:r>
      <w:r w:rsidR="00B83817">
        <w:rPr>
          <w:rFonts w:ascii="Calibri" w:hAnsi="Calibri"/>
        </w:rPr>
        <w:t xml:space="preserve"> (Kresťanskodemo</w:t>
      </w:r>
      <w:r w:rsidR="00035797">
        <w:rPr>
          <w:rFonts w:ascii="Calibri" w:hAnsi="Calibri"/>
        </w:rPr>
        <w:t xml:space="preserve">kratické hnutie) </w:t>
      </w:r>
      <w:r w:rsidR="00035797" w:rsidRPr="00035797">
        <w:rPr>
          <w:rFonts w:ascii="Calibri" w:hAnsi="Calibri"/>
          <w:b/>
        </w:rPr>
        <w:t>a dodávateľovi</w:t>
      </w:r>
      <w:r w:rsidR="00035797">
        <w:rPr>
          <w:rFonts w:ascii="Calibri" w:hAnsi="Calibri"/>
        </w:rPr>
        <w:t xml:space="preserve"> </w:t>
      </w:r>
      <w:r w:rsidR="00B83817">
        <w:rPr>
          <w:rFonts w:ascii="Calibri" w:hAnsi="Calibri"/>
        </w:rPr>
        <w:t xml:space="preserve">v rozsahu meno,                </w:t>
      </w:r>
      <w:r w:rsidR="00771370">
        <w:rPr>
          <w:rFonts w:ascii="Calibri" w:hAnsi="Calibri"/>
        </w:rPr>
        <w:t xml:space="preserve"> </w:t>
      </w:r>
      <w:r w:rsidR="00B83817">
        <w:rPr>
          <w:rFonts w:ascii="Calibri" w:hAnsi="Calibri"/>
        </w:rPr>
        <w:t>priezvisko, obec trvalého pobytu, ak ide o fyzickú osobu a</w:t>
      </w:r>
      <w:r w:rsidR="00E614C7">
        <w:rPr>
          <w:rFonts w:ascii="Calibri" w:hAnsi="Calibri"/>
        </w:rPr>
        <w:t> </w:t>
      </w:r>
      <w:r w:rsidR="00B83817">
        <w:rPr>
          <w:rFonts w:ascii="Calibri" w:hAnsi="Calibri"/>
        </w:rPr>
        <w:t>názov</w:t>
      </w:r>
      <w:r w:rsidR="00E614C7">
        <w:rPr>
          <w:rFonts w:ascii="Calibri" w:hAnsi="Calibri"/>
        </w:rPr>
        <w:t>, sídlo</w:t>
      </w:r>
      <w:r w:rsidR="00B83817">
        <w:rPr>
          <w:rFonts w:ascii="Calibri" w:hAnsi="Calibri"/>
        </w:rPr>
        <w:t xml:space="preserve"> a IČO, </w:t>
      </w:r>
      <w:r w:rsidR="00E614C7">
        <w:rPr>
          <w:rFonts w:ascii="Calibri" w:hAnsi="Calibri"/>
        </w:rPr>
        <w:t xml:space="preserve">ak ide o právnickú </w:t>
      </w:r>
      <w:bookmarkStart w:id="0" w:name="_GoBack"/>
      <w:bookmarkEnd w:id="0"/>
      <w:r w:rsidR="00B83817">
        <w:rPr>
          <w:rFonts w:ascii="Calibri" w:hAnsi="Calibri"/>
        </w:rPr>
        <w:t>osobu</w:t>
      </w:r>
    </w:p>
    <w:p w:rsidR="00B83817" w:rsidRDefault="00B83817" w:rsidP="00C8462B">
      <w:pPr>
        <w:pStyle w:val="Standard"/>
        <w:tabs>
          <w:tab w:val="left" w:pos="709"/>
        </w:tabs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ak ide o drobné reklamné predmety, ako sú odznaky, perá, kľúčenky, prívesky, iné uvádza </w:t>
      </w:r>
    </w:p>
    <w:p w:rsidR="00B83817" w:rsidRDefault="00B83817" w:rsidP="00C8462B">
      <w:pPr>
        <w:pStyle w:val="Standard"/>
        <w:tabs>
          <w:tab w:val="left" w:pos="709"/>
        </w:tabs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sa na nich len názov politickej strany, to isté sa vzťahuje aj na vysielanie politickej reklamy   </w:t>
      </w:r>
    </w:p>
    <w:p w:rsidR="00B83817" w:rsidRPr="00B83817" w:rsidRDefault="00B83817" w:rsidP="00C8462B">
      <w:pPr>
        <w:pStyle w:val="Standard"/>
        <w:tabs>
          <w:tab w:val="left" w:pos="709"/>
        </w:tabs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v rozhlasovom vysielaní kratšej ako 30 s</w:t>
      </w:r>
      <w:r w:rsidR="00771370">
        <w:rPr>
          <w:rFonts w:ascii="Calibri" w:hAnsi="Calibri"/>
        </w:rPr>
        <w:t>ekúnd</w:t>
      </w:r>
      <w:r w:rsidR="00035797">
        <w:rPr>
          <w:rFonts w:ascii="Calibri" w:hAnsi="Calibri"/>
        </w:rPr>
        <w:t>.</w:t>
      </w:r>
    </w:p>
    <w:p w:rsidR="00C22688" w:rsidRPr="003A33A7" w:rsidRDefault="00C22688" w:rsidP="00771370">
      <w:pPr>
        <w:pStyle w:val="Standard"/>
        <w:ind w:left="709"/>
        <w:jc w:val="both"/>
        <w:rPr>
          <w:rFonts w:ascii="Calibri" w:hAnsi="Calibri"/>
        </w:rPr>
      </w:pPr>
      <w:r w:rsidRPr="003A33A7">
        <w:rPr>
          <w:rFonts w:ascii="Calibri" w:hAnsi="Calibri"/>
          <w:b/>
        </w:rPr>
        <w:t xml:space="preserve">      </w:t>
      </w:r>
    </w:p>
    <w:p w:rsidR="009C5A1E" w:rsidRDefault="009C5A1E" w:rsidP="009C5A1E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</w:rPr>
      </w:pPr>
      <w:r w:rsidRPr="00D93613">
        <w:rPr>
          <w:rFonts w:ascii="Calibri" w:hAnsi="Calibri"/>
          <w:b/>
          <w:u w:val="single"/>
        </w:rPr>
        <w:t>Zasielanie vystavených faktúr</w:t>
      </w:r>
      <w:r w:rsidRPr="00C22688">
        <w:rPr>
          <w:rFonts w:ascii="Calibri" w:hAnsi="Calibri"/>
          <w:b/>
        </w:rPr>
        <w:t xml:space="preserve">: </w:t>
      </w:r>
    </w:p>
    <w:p w:rsidR="003A33A7" w:rsidRPr="00C22688" w:rsidRDefault="003A33A7" w:rsidP="003A33A7">
      <w:pPr>
        <w:pStyle w:val="Standard"/>
        <w:ind w:left="720"/>
        <w:jc w:val="both"/>
        <w:rPr>
          <w:rFonts w:ascii="Calibri" w:hAnsi="Calibri"/>
          <w:b/>
        </w:rPr>
      </w:pPr>
    </w:p>
    <w:p w:rsidR="003A33A7" w:rsidRDefault="009C5A1E" w:rsidP="009C5A1E">
      <w:pPr>
        <w:pStyle w:val="Standard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vystavenú faktúru od spoločnosti, </w:t>
      </w:r>
      <w:r w:rsidR="003A33A7">
        <w:rPr>
          <w:rFonts w:ascii="Calibri" w:hAnsi="Calibri"/>
        </w:rPr>
        <w:t xml:space="preserve"> kde</w:t>
      </w:r>
      <w:r>
        <w:rPr>
          <w:rFonts w:ascii="Calibri" w:hAnsi="Calibri"/>
        </w:rPr>
        <w:t xml:space="preserve"> ste si poslali objednávku je potrebné zaslať </w:t>
      </w:r>
    </w:p>
    <w:p w:rsidR="009C5A1E" w:rsidRDefault="003A33A7" w:rsidP="009C5A1E">
      <w:pPr>
        <w:pStyle w:val="Standard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9C5A1E">
        <w:rPr>
          <w:rFonts w:ascii="Calibri" w:hAnsi="Calibri"/>
        </w:rPr>
        <w:t xml:space="preserve">na e-mail: </w:t>
      </w:r>
      <w:hyperlink r:id="rId13" w:history="1">
        <w:r w:rsidR="009C5A1E">
          <w:rPr>
            <w:rFonts w:ascii="Calibri" w:hAnsi="Calibri"/>
          </w:rPr>
          <w:t>odborekonomiky@kdh.sk</w:t>
        </w:r>
      </w:hyperlink>
    </w:p>
    <w:p w:rsidR="003A33A7" w:rsidRDefault="003A33A7" w:rsidP="009C5A1E">
      <w:pPr>
        <w:pStyle w:val="Standard"/>
        <w:ind w:left="720"/>
        <w:jc w:val="both"/>
        <w:rPr>
          <w:rFonts w:ascii="Calibri" w:hAnsi="Calibri"/>
        </w:rPr>
      </w:pPr>
    </w:p>
    <w:p w:rsidR="006D3FC7" w:rsidRDefault="006D3FC7" w:rsidP="006D3FC7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Prijatie iného bezodplatného plnenia</w:t>
      </w:r>
      <w:r w:rsidRPr="00D93613">
        <w:rPr>
          <w:rFonts w:ascii="Calibri" w:hAnsi="Calibri"/>
          <w:b/>
          <w:u w:val="single"/>
        </w:rPr>
        <w:t xml:space="preserve"> </w:t>
      </w:r>
    </w:p>
    <w:p w:rsidR="00D51892" w:rsidRDefault="00D51892" w:rsidP="00D51892">
      <w:pPr>
        <w:pStyle w:val="Standard"/>
        <w:ind w:left="720"/>
        <w:jc w:val="both"/>
        <w:rPr>
          <w:rFonts w:ascii="Calibri" w:hAnsi="Calibri"/>
          <w:b/>
          <w:u w:val="single"/>
        </w:rPr>
      </w:pPr>
    </w:p>
    <w:p w:rsidR="003B3036" w:rsidRPr="00950278" w:rsidRDefault="003B3036" w:rsidP="003B3036">
      <w:pPr>
        <w:pStyle w:val="Standard"/>
        <w:ind w:left="720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Aj prijaté iné bezodplatné plnenie je nákladom na volebnú kampaň.</w:t>
      </w:r>
    </w:p>
    <w:p w:rsidR="003B3036" w:rsidRDefault="003B3036" w:rsidP="00D51892">
      <w:pPr>
        <w:pStyle w:val="Standard"/>
        <w:ind w:left="720"/>
        <w:jc w:val="both"/>
        <w:rPr>
          <w:rFonts w:ascii="Calibri" w:hAnsi="Calibri"/>
          <w:b/>
          <w:u w:val="single"/>
        </w:rPr>
      </w:pPr>
    </w:p>
    <w:p w:rsidR="00D51892" w:rsidRPr="008B4B26" w:rsidRDefault="008B4B26" w:rsidP="008B4B26">
      <w:pPr>
        <w:pStyle w:val="Standard"/>
        <w:ind w:left="851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F66F6B" w:rsidRPr="004C5693">
        <w:rPr>
          <w:rFonts w:ascii="Calibri" w:hAnsi="Calibri"/>
        </w:rPr>
        <w:t>i</w:t>
      </w:r>
      <w:r w:rsidR="00D51892" w:rsidRPr="004C5693">
        <w:rPr>
          <w:rFonts w:ascii="Calibri" w:hAnsi="Calibri"/>
        </w:rPr>
        <w:t>ným bezodplatným plnením sa rozumie po</w:t>
      </w:r>
      <w:r w:rsidR="003B3036">
        <w:rPr>
          <w:rFonts w:ascii="Calibri" w:hAnsi="Calibri"/>
        </w:rPr>
        <w:t>skytnutie bezodplatnej služby (</w:t>
      </w:r>
      <w:r w:rsidR="00D51892" w:rsidRPr="004C5693">
        <w:rPr>
          <w:rFonts w:ascii="Calibri" w:hAnsi="Calibri"/>
        </w:rPr>
        <w:t xml:space="preserve">napr. </w:t>
      </w:r>
      <w:r w:rsidR="00BA7E7B" w:rsidRPr="004C5693">
        <w:rPr>
          <w:rFonts w:ascii="Calibri" w:hAnsi="Calibri"/>
        </w:rPr>
        <w:t xml:space="preserve"> niekto Vám </w:t>
      </w:r>
      <w:r w:rsidR="00D51892" w:rsidRPr="004C5693">
        <w:rPr>
          <w:rFonts w:ascii="Calibri" w:hAnsi="Calibri"/>
        </w:rPr>
        <w:t>zadarmo</w:t>
      </w:r>
      <w:r w:rsidR="00BA7E7B" w:rsidRPr="004C5693">
        <w:rPr>
          <w:rFonts w:ascii="Calibri" w:hAnsi="Calibri"/>
        </w:rPr>
        <w:t xml:space="preserve"> poskytne</w:t>
      </w:r>
      <w:r w:rsidR="00D51892" w:rsidRPr="004C5693">
        <w:rPr>
          <w:rFonts w:ascii="Calibri" w:hAnsi="Calibri"/>
        </w:rPr>
        <w:t xml:space="preserve"> </w:t>
      </w:r>
      <w:proofErr w:type="spellStart"/>
      <w:r w:rsidR="00D51892" w:rsidRPr="004C5693">
        <w:rPr>
          <w:rFonts w:ascii="Calibri" w:hAnsi="Calibri"/>
        </w:rPr>
        <w:t>billboard</w:t>
      </w:r>
      <w:proofErr w:type="spellEnd"/>
      <w:r w:rsidR="00D51892" w:rsidRPr="004C5693">
        <w:rPr>
          <w:rFonts w:ascii="Calibri" w:hAnsi="Calibri"/>
        </w:rPr>
        <w:t xml:space="preserve">, prenájom reklamnej plochy, </w:t>
      </w:r>
      <w:r w:rsidR="00BA7E7B" w:rsidRPr="004C5693">
        <w:rPr>
          <w:rFonts w:ascii="Calibri" w:hAnsi="Calibri"/>
        </w:rPr>
        <w:t xml:space="preserve">tlač letákov, </w:t>
      </w:r>
      <w:r w:rsidR="00D51892" w:rsidRPr="004C5693">
        <w:rPr>
          <w:rFonts w:ascii="Calibri" w:hAnsi="Calibri"/>
        </w:rPr>
        <w:t xml:space="preserve">zhotovenie a montáž </w:t>
      </w:r>
      <w:proofErr w:type="spellStart"/>
      <w:r w:rsidR="00D51892" w:rsidRPr="004C5693">
        <w:rPr>
          <w:rFonts w:ascii="Calibri" w:hAnsi="Calibri"/>
        </w:rPr>
        <w:t>bannera</w:t>
      </w:r>
      <w:proofErr w:type="spellEnd"/>
      <w:r w:rsidR="00572B9A" w:rsidRPr="004C5693">
        <w:rPr>
          <w:rFonts w:ascii="Calibri" w:hAnsi="Calibri"/>
        </w:rPr>
        <w:t xml:space="preserve">, inzercia </w:t>
      </w:r>
      <w:r w:rsidR="00BA7E7B" w:rsidRPr="004C5693">
        <w:rPr>
          <w:rFonts w:ascii="Calibri" w:hAnsi="Calibri"/>
        </w:rPr>
        <w:t>a iné</w:t>
      </w:r>
      <w:r w:rsidR="00D51892" w:rsidRPr="004C5693">
        <w:rPr>
          <w:rFonts w:ascii="Calibri" w:hAnsi="Calibri"/>
        </w:rPr>
        <w:t>)</w:t>
      </w:r>
    </w:p>
    <w:p w:rsidR="00EC2B13" w:rsidRDefault="00EC2B13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6D3FC7" w:rsidRPr="003B3036">
        <w:rPr>
          <w:rFonts w:ascii="Calibri" w:hAnsi="Calibri"/>
          <w:b/>
        </w:rPr>
        <w:t>do 1000 eur bezodplatné plnenie</w:t>
      </w:r>
      <w:r w:rsidR="006D3FC7">
        <w:rPr>
          <w:rFonts w:ascii="Calibri" w:hAnsi="Calibri"/>
        </w:rPr>
        <w:t xml:space="preserve"> – vyplňujete Vyhlásenie poskytovateľa o inom  </w:t>
      </w:r>
    </w:p>
    <w:p w:rsidR="00EC2B13" w:rsidRDefault="006D3FC7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EC2B1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bezodplatnom plnení  </w:t>
      </w:r>
    </w:p>
    <w:p w:rsidR="00373F50" w:rsidRDefault="006D3FC7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3B3036">
        <w:rPr>
          <w:rFonts w:ascii="Calibri" w:hAnsi="Calibri"/>
          <w:b/>
        </w:rPr>
        <w:t>nad 1000 eur bezodplatné plnenie</w:t>
      </w:r>
      <w:r>
        <w:rPr>
          <w:rFonts w:ascii="Calibri" w:hAnsi="Calibri"/>
        </w:rPr>
        <w:t xml:space="preserve"> – je </w:t>
      </w:r>
      <w:r w:rsidR="00373F50">
        <w:rPr>
          <w:rFonts w:ascii="Calibri" w:hAnsi="Calibri"/>
        </w:rPr>
        <w:t xml:space="preserve">potrebné vyplniť Zmluvu o inom bezodplatnom </w:t>
      </w:r>
    </w:p>
    <w:p w:rsidR="003B3036" w:rsidRPr="003B3036" w:rsidRDefault="00373F50" w:rsidP="003B3036">
      <w:pPr>
        <w:pStyle w:val="Standard"/>
        <w:ind w:left="851" w:hanging="142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plnení, kde je povinnosťou, aby bol podpis poskytovateľa </w:t>
      </w:r>
      <w:r w:rsidRPr="003B3036">
        <w:rPr>
          <w:rFonts w:ascii="Calibri" w:hAnsi="Calibri"/>
          <w:u w:val="single"/>
        </w:rPr>
        <w:t xml:space="preserve">úradne osvedčený </w:t>
      </w:r>
      <w:r w:rsidRPr="003B3036">
        <w:rPr>
          <w:rFonts w:ascii="Calibri" w:hAnsi="Calibri"/>
          <w:b/>
          <w:u w:val="single"/>
        </w:rPr>
        <w:t xml:space="preserve">pred  </w:t>
      </w:r>
      <w:r w:rsidRPr="003B3036">
        <w:rPr>
          <w:rFonts w:ascii="Calibri" w:hAnsi="Calibri"/>
          <w:u w:val="single"/>
        </w:rPr>
        <w:t>poskytnutím plnenia</w:t>
      </w:r>
      <w:r w:rsidR="003B3036" w:rsidRPr="003B3036">
        <w:rPr>
          <w:rFonts w:ascii="Calibri" w:hAnsi="Calibri"/>
          <w:u w:val="single"/>
        </w:rPr>
        <w:t>.</w:t>
      </w:r>
    </w:p>
    <w:p w:rsidR="00373F50" w:rsidRDefault="00373F50" w:rsidP="008B4B26">
      <w:pPr>
        <w:pStyle w:val="Standard"/>
        <w:ind w:left="851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V zmluve sa uvádza </w:t>
      </w:r>
      <w:r w:rsidRPr="003B3036">
        <w:rPr>
          <w:rFonts w:ascii="Calibri" w:hAnsi="Calibri"/>
          <w:b/>
        </w:rPr>
        <w:t>bežná obvyklá cena na trhu</w:t>
      </w:r>
      <w:r>
        <w:rPr>
          <w:rFonts w:ascii="Calibri" w:hAnsi="Calibri"/>
        </w:rPr>
        <w:t xml:space="preserve"> ( akú by ste uhradili reklamnej spoločnosti </w:t>
      </w:r>
    </w:p>
    <w:p w:rsidR="00373F50" w:rsidRDefault="00373F50" w:rsidP="008B4B26">
      <w:pPr>
        <w:pStyle w:val="Standard"/>
        <w:ind w:left="851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pri objednávke)</w:t>
      </w:r>
    </w:p>
    <w:p w:rsidR="003B3036" w:rsidRPr="00950278" w:rsidRDefault="003B3036" w:rsidP="003B3036">
      <w:pPr>
        <w:pStyle w:val="Standard"/>
        <w:ind w:left="851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Vyhlásenie aj Zmluvu o inom bezodplatnom plnení nájdete na webovej stránke KDH v informáciách pre kandidátov </w:t>
      </w:r>
      <w:hyperlink r:id="rId14" w:history="1">
        <w:r w:rsidRPr="00950278">
          <w:rPr>
            <w:rStyle w:val="Hypertextovprepojenie"/>
            <w:color w:val="auto"/>
          </w:rPr>
          <w:t>https://kdh.sk/prekandidatov/</w:t>
        </w:r>
      </w:hyperlink>
      <w:r w:rsidRPr="00950278">
        <w:t>.</w:t>
      </w:r>
    </w:p>
    <w:p w:rsidR="00373F50" w:rsidRDefault="00373F50" w:rsidP="006D3FC7">
      <w:pPr>
        <w:pStyle w:val="Standard"/>
        <w:ind w:left="720"/>
        <w:jc w:val="both"/>
        <w:rPr>
          <w:rFonts w:ascii="Calibri" w:hAnsi="Calibri"/>
        </w:rPr>
      </w:pPr>
    </w:p>
    <w:p w:rsidR="00564384" w:rsidRDefault="00564384" w:rsidP="006D3FC7">
      <w:pPr>
        <w:pStyle w:val="Standard"/>
        <w:ind w:left="720"/>
        <w:jc w:val="both"/>
        <w:rPr>
          <w:rFonts w:ascii="Calibri" w:hAnsi="Calibri"/>
        </w:rPr>
      </w:pPr>
    </w:p>
    <w:p w:rsidR="00564384" w:rsidRDefault="00564384" w:rsidP="00564384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564384">
        <w:rPr>
          <w:rFonts w:ascii="Calibri" w:hAnsi="Calibri"/>
          <w:b/>
          <w:u w:val="single"/>
        </w:rPr>
        <w:t>Pokladničná kniha kandidáta</w:t>
      </w:r>
    </w:p>
    <w:p w:rsidR="00564384" w:rsidRDefault="00564384" w:rsidP="00564384">
      <w:pPr>
        <w:pStyle w:val="Standard"/>
        <w:ind w:left="360"/>
        <w:jc w:val="both"/>
        <w:rPr>
          <w:rFonts w:ascii="Calibri" w:hAnsi="Calibri"/>
          <w:b/>
          <w:u w:val="single"/>
        </w:rPr>
      </w:pPr>
    </w:p>
    <w:p w:rsidR="00564384" w:rsidRDefault="00564384" w:rsidP="00EC2B13">
      <w:pPr>
        <w:pStyle w:val="Standard"/>
        <w:ind w:left="709"/>
        <w:jc w:val="both"/>
        <w:rPr>
          <w:rFonts w:ascii="Calibri" w:hAnsi="Calibri"/>
        </w:rPr>
      </w:pPr>
      <w:r w:rsidRPr="00564384">
        <w:rPr>
          <w:rFonts w:ascii="Calibri" w:hAnsi="Calibri"/>
        </w:rPr>
        <w:t xml:space="preserve">- </w:t>
      </w:r>
      <w:r>
        <w:rPr>
          <w:rFonts w:ascii="Calibri" w:hAnsi="Calibri"/>
        </w:rPr>
        <w:t>pre každého kandidáta bude viesť Ústredie</w:t>
      </w:r>
      <w:r w:rsidR="001C6D41">
        <w:rPr>
          <w:rFonts w:ascii="Calibri" w:hAnsi="Calibri"/>
        </w:rPr>
        <w:t xml:space="preserve"> KDH</w:t>
      </w:r>
      <w:r>
        <w:rPr>
          <w:rFonts w:ascii="Calibri" w:hAnsi="Calibri"/>
        </w:rPr>
        <w:t xml:space="preserve"> pokladničnú knihu v zdie</w:t>
      </w:r>
      <w:r w:rsidR="00771370">
        <w:rPr>
          <w:rFonts w:ascii="Calibri" w:hAnsi="Calibri"/>
        </w:rPr>
        <w:t>ľ</w:t>
      </w:r>
      <w:r>
        <w:rPr>
          <w:rFonts w:ascii="Calibri" w:hAnsi="Calibri"/>
        </w:rPr>
        <w:t xml:space="preserve">anom  </w:t>
      </w:r>
    </w:p>
    <w:p w:rsidR="001C6D41" w:rsidRDefault="00564384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dokumente pre kandidáta a Ústredie KDH</w:t>
      </w:r>
      <w:r w:rsidR="001C6D41">
        <w:rPr>
          <w:rFonts w:ascii="Calibri" w:hAnsi="Calibri"/>
        </w:rPr>
        <w:t xml:space="preserve">, kde si bude kandidát sledovať stav darov  </w:t>
      </w:r>
    </w:p>
    <w:p w:rsidR="001C6D41" w:rsidRDefault="001C6D41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a úhrad faktúr a aktuálny stav jeho rozpočtu</w:t>
      </w:r>
    </w:p>
    <w:p w:rsidR="001C6D41" w:rsidRDefault="001C6D41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pripomíname, že v prípade, že budete mať zostatok financií po úhradách všetkých faktúr, </w:t>
      </w:r>
    </w:p>
    <w:p w:rsidR="001C6D41" w:rsidRDefault="00EC2B13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C6D41">
        <w:rPr>
          <w:rFonts w:ascii="Calibri" w:hAnsi="Calibri"/>
        </w:rPr>
        <w:t xml:space="preserve"> tento zostatok z poukázaných darov nie je možné Vám vrátiť, lebo KDH ich získalo na </w:t>
      </w:r>
    </w:p>
    <w:p w:rsidR="001C6D41" w:rsidRDefault="001C6D41" w:rsidP="00EC2B13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základe darovacej zmluvy</w:t>
      </w:r>
    </w:p>
    <w:p w:rsidR="007E06A7" w:rsidRDefault="007E06A7" w:rsidP="00EC2B13">
      <w:pPr>
        <w:pStyle w:val="Standard"/>
        <w:ind w:left="709"/>
        <w:jc w:val="both"/>
        <w:rPr>
          <w:rFonts w:ascii="Calibri" w:hAnsi="Calibri"/>
        </w:rPr>
      </w:pPr>
    </w:p>
    <w:p w:rsidR="007E06A7" w:rsidRDefault="002F049E" w:rsidP="007E06A7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Reklama na </w:t>
      </w:r>
      <w:proofErr w:type="spellStart"/>
      <w:r>
        <w:rPr>
          <w:rFonts w:ascii="Calibri" w:hAnsi="Calibri"/>
          <w:b/>
          <w:u w:val="single"/>
        </w:rPr>
        <w:t>F</w:t>
      </w:r>
      <w:r w:rsidR="007E06A7">
        <w:rPr>
          <w:rFonts w:ascii="Calibri" w:hAnsi="Calibri"/>
          <w:b/>
          <w:u w:val="single"/>
        </w:rPr>
        <w:t>acebooku</w:t>
      </w:r>
      <w:proofErr w:type="spellEnd"/>
    </w:p>
    <w:p w:rsidR="007E06A7" w:rsidRDefault="007E06A7" w:rsidP="007E06A7">
      <w:pPr>
        <w:pStyle w:val="Standard"/>
        <w:ind w:left="360"/>
        <w:jc w:val="both"/>
        <w:rPr>
          <w:rFonts w:ascii="Calibri" w:hAnsi="Calibri"/>
          <w:b/>
          <w:u w:val="single"/>
        </w:rPr>
      </w:pPr>
    </w:p>
    <w:p w:rsidR="007E06A7" w:rsidRDefault="007E06A7" w:rsidP="007E06A7">
      <w:pPr>
        <w:pStyle w:val="Standard"/>
        <w:ind w:left="720"/>
        <w:jc w:val="both"/>
        <w:rPr>
          <w:rFonts w:ascii="Calibri" w:hAnsi="Calibri"/>
        </w:rPr>
      </w:pPr>
      <w:r w:rsidRPr="00564384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bude </w:t>
      </w:r>
      <w:r w:rsidRPr="004C5693">
        <w:rPr>
          <w:rFonts w:ascii="Calibri" w:hAnsi="Calibri"/>
        </w:rPr>
        <w:t>hradená</w:t>
      </w:r>
      <w:r w:rsidR="00B769EF" w:rsidRPr="004C5693">
        <w:rPr>
          <w:rFonts w:ascii="Calibri" w:hAnsi="Calibri"/>
        </w:rPr>
        <w:t xml:space="preserve"> </w:t>
      </w:r>
      <w:r w:rsidR="00B769EF" w:rsidRPr="004C5693">
        <w:rPr>
          <w:rFonts w:ascii="Calibri" w:hAnsi="Calibri"/>
          <w:b/>
          <w:u w:val="single"/>
        </w:rPr>
        <w:t>výlučne iba</w:t>
      </w:r>
      <w:r w:rsidRPr="004C5693">
        <w:rPr>
          <w:rFonts w:ascii="Calibri" w:hAnsi="Calibri"/>
          <w:b/>
          <w:u w:val="single"/>
        </w:rPr>
        <w:t xml:space="preserve"> platobnou kartou k transparentnému účtu</w:t>
      </w:r>
      <w:r w:rsidRPr="004C5693">
        <w:rPr>
          <w:rFonts w:ascii="Calibri" w:hAnsi="Calibri"/>
        </w:rPr>
        <w:t xml:space="preserve"> – </w:t>
      </w:r>
      <w:r w:rsidRPr="004C5693">
        <w:rPr>
          <w:rFonts w:ascii="Calibri" w:hAnsi="Calibri"/>
          <w:b/>
          <w:u w:val="single"/>
        </w:rPr>
        <w:t xml:space="preserve">úhrady realizuje len Adam </w:t>
      </w:r>
      <w:r w:rsidR="002D0EEF" w:rsidRPr="004C5693">
        <w:rPr>
          <w:rFonts w:ascii="Calibri" w:hAnsi="Calibri"/>
          <w:b/>
          <w:u w:val="single"/>
        </w:rPr>
        <w:t>B</w:t>
      </w:r>
      <w:r w:rsidRPr="004C5693">
        <w:rPr>
          <w:rFonts w:ascii="Calibri" w:hAnsi="Calibri"/>
          <w:b/>
          <w:u w:val="single"/>
        </w:rPr>
        <w:t>ajo</w:t>
      </w:r>
      <w:r w:rsidRPr="004C5693">
        <w:rPr>
          <w:rFonts w:ascii="Calibri" w:hAnsi="Calibri"/>
        </w:rPr>
        <w:t xml:space="preserve">, e-mail: </w:t>
      </w:r>
      <w:hyperlink r:id="rId15" w:history="1">
        <w:r w:rsidR="00AB2032" w:rsidRPr="004C5693">
          <w:rPr>
            <w:rStyle w:val="Hypertextovprepojenie"/>
            <w:rFonts w:ascii="Calibri" w:hAnsi="Calibri"/>
          </w:rPr>
          <w:t>adam.bajo@kdh.sk</w:t>
        </w:r>
      </w:hyperlink>
      <w:r w:rsidR="00AB2032" w:rsidRPr="004C5693">
        <w:rPr>
          <w:rFonts w:ascii="Calibri" w:hAnsi="Calibri"/>
        </w:rPr>
        <w:t xml:space="preserve"> a </w:t>
      </w:r>
      <w:r w:rsidR="00AB2032" w:rsidRPr="004C5693">
        <w:rPr>
          <w:rFonts w:ascii="Calibri" w:hAnsi="Calibri"/>
          <w:b/>
          <w:u w:val="single"/>
        </w:rPr>
        <w:t xml:space="preserve">Miroslav </w:t>
      </w:r>
      <w:proofErr w:type="spellStart"/>
      <w:r w:rsidR="00AB2032" w:rsidRPr="004C5693">
        <w:rPr>
          <w:rFonts w:ascii="Calibri" w:hAnsi="Calibri"/>
          <w:b/>
          <w:u w:val="single"/>
        </w:rPr>
        <w:t>Hanus</w:t>
      </w:r>
      <w:proofErr w:type="spellEnd"/>
      <w:r w:rsidR="00E941D3" w:rsidRPr="004C5693">
        <w:rPr>
          <w:rFonts w:ascii="Calibri" w:hAnsi="Calibri"/>
          <w:b/>
          <w:u w:val="single"/>
        </w:rPr>
        <w:t>,</w:t>
      </w:r>
      <w:r w:rsidR="00E941D3" w:rsidRPr="004C5693">
        <w:rPr>
          <w:rFonts w:ascii="Calibri" w:hAnsi="Calibri"/>
        </w:rPr>
        <w:t xml:space="preserve"> e-mail: </w:t>
      </w:r>
      <w:hyperlink r:id="rId16" w:history="1">
        <w:r w:rsidR="003A25CF" w:rsidRPr="00C2478D">
          <w:rPr>
            <w:rStyle w:val="Hypertextovprepojenie"/>
            <w:rFonts w:ascii="Calibri" w:hAnsi="Calibri"/>
          </w:rPr>
          <w:t>mh.miroslavhanus@gmail.com</w:t>
        </w:r>
      </w:hyperlink>
    </w:p>
    <w:p w:rsidR="007E06A7" w:rsidRDefault="007E06A7" w:rsidP="003B3036">
      <w:pPr>
        <w:pStyle w:val="Standard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7E06A7" w:rsidRDefault="007E06A7" w:rsidP="007E06A7">
      <w:pPr>
        <w:pStyle w:val="Standard"/>
        <w:ind w:left="720"/>
        <w:jc w:val="both"/>
        <w:rPr>
          <w:rFonts w:ascii="Calibri" w:hAnsi="Calibri"/>
        </w:rPr>
      </w:pPr>
    </w:p>
    <w:p w:rsidR="007E06A7" w:rsidRDefault="007E06A7" w:rsidP="007E06A7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Iné dôležité informácie</w:t>
      </w:r>
    </w:p>
    <w:p w:rsidR="007E06A7" w:rsidRDefault="007E06A7" w:rsidP="007E06A7">
      <w:pPr>
        <w:pStyle w:val="Standard"/>
        <w:ind w:left="360"/>
        <w:jc w:val="both"/>
        <w:rPr>
          <w:rFonts w:ascii="Calibri" w:hAnsi="Calibri"/>
          <w:b/>
          <w:u w:val="single"/>
        </w:rPr>
      </w:pPr>
    </w:p>
    <w:p w:rsidR="002D16C9" w:rsidRPr="00950278" w:rsidRDefault="007E06A7" w:rsidP="002D16C9">
      <w:pPr>
        <w:pStyle w:val="Standard"/>
        <w:ind w:left="709"/>
        <w:jc w:val="both"/>
        <w:rPr>
          <w:rFonts w:ascii="Calibri" w:hAnsi="Calibri"/>
        </w:rPr>
      </w:pPr>
      <w:r w:rsidRPr="00564384">
        <w:rPr>
          <w:rFonts w:ascii="Calibri" w:hAnsi="Calibri"/>
        </w:rPr>
        <w:t xml:space="preserve">- </w:t>
      </w:r>
      <w:r w:rsidRPr="00950278">
        <w:rPr>
          <w:rFonts w:ascii="Calibri" w:hAnsi="Calibri"/>
        </w:rPr>
        <w:t>transparentný účet KDH je blokovaný na príjem hotovostných platieb</w:t>
      </w: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- vo volebnej kampani realizujeme úhrady nákladov len bezhotovostne, nebudeme viesť </w:t>
      </w:r>
    </w:p>
    <w:p w:rsidR="002D16C9" w:rsidRPr="00950278" w:rsidRDefault="002D16C9" w:rsidP="002D16C9">
      <w:pPr>
        <w:pStyle w:val="Standard"/>
        <w:ind w:left="720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  osobitnú evidenciu hotovostných pokladničných platieb</w:t>
      </w:r>
    </w:p>
    <w:p w:rsidR="002D16C9" w:rsidRPr="00950278" w:rsidRDefault="002D16C9" w:rsidP="00EC2B13">
      <w:pPr>
        <w:pStyle w:val="Standard"/>
        <w:ind w:left="709"/>
        <w:jc w:val="both"/>
        <w:rPr>
          <w:rFonts w:ascii="Calibri" w:hAnsi="Calibri"/>
        </w:rPr>
      </w:pPr>
    </w:p>
    <w:p w:rsidR="00B75055" w:rsidRPr="00950278" w:rsidRDefault="00B75055" w:rsidP="00EC2B13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- 48 hodín pred konaním volieb a 90 dní po voľbách je transparentný účet KDH blokovaný  </w:t>
      </w:r>
    </w:p>
    <w:p w:rsidR="00B75055" w:rsidRPr="00950278" w:rsidRDefault="00B75055" w:rsidP="00EC2B13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 xml:space="preserve">  na príjem bezhotovostných platieb (už nebude možné poslať dar na transparentný účet</w:t>
      </w:r>
      <w:r w:rsidR="00771370" w:rsidRPr="00950278">
        <w:rPr>
          <w:rFonts w:ascii="Calibri" w:hAnsi="Calibri"/>
        </w:rPr>
        <w:t>)</w:t>
      </w:r>
    </w:p>
    <w:p w:rsidR="001478A7" w:rsidRPr="00950278" w:rsidRDefault="00EC2B13" w:rsidP="001478A7">
      <w:pPr>
        <w:pStyle w:val="Standard"/>
        <w:ind w:left="709"/>
        <w:jc w:val="both"/>
        <w:rPr>
          <w:rFonts w:ascii="Calibri" w:hAnsi="Calibri"/>
          <w:b/>
        </w:rPr>
      </w:pPr>
      <w:r w:rsidRPr="00950278">
        <w:rPr>
          <w:rFonts w:ascii="Calibri" w:hAnsi="Calibri"/>
        </w:rPr>
        <w:t xml:space="preserve">- </w:t>
      </w:r>
      <w:r w:rsidR="00050D88" w:rsidRPr="00950278">
        <w:rPr>
          <w:rFonts w:ascii="Calibri" w:hAnsi="Calibri"/>
          <w:b/>
        </w:rPr>
        <w:t>chceme Vás požiadať</w:t>
      </w:r>
      <w:r w:rsidR="00771370" w:rsidRPr="00950278">
        <w:rPr>
          <w:rFonts w:ascii="Calibri" w:hAnsi="Calibri"/>
          <w:b/>
        </w:rPr>
        <w:t>, aby ste</w:t>
      </w:r>
      <w:r w:rsidR="00050D88" w:rsidRPr="00950278">
        <w:rPr>
          <w:rFonts w:ascii="Calibri" w:hAnsi="Calibri"/>
          <w:b/>
        </w:rPr>
        <w:t xml:space="preserve"> upozorni</w:t>
      </w:r>
      <w:r w:rsidR="00771370" w:rsidRPr="00950278">
        <w:rPr>
          <w:rFonts w:ascii="Calibri" w:hAnsi="Calibri"/>
          <w:b/>
        </w:rPr>
        <w:t>li</w:t>
      </w:r>
      <w:r w:rsidR="00050D88" w:rsidRPr="00950278">
        <w:rPr>
          <w:rFonts w:ascii="Calibri" w:hAnsi="Calibri"/>
          <w:b/>
        </w:rPr>
        <w:t xml:space="preserve"> dodávateľov, aby dodané služby vyfakturovali </w:t>
      </w:r>
    </w:p>
    <w:p w:rsidR="00B75055" w:rsidRPr="00950278" w:rsidRDefault="001478A7" w:rsidP="001478A7">
      <w:pPr>
        <w:pStyle w:val="Standard"/>
        <w:ind w:left="709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 xml:space="preserve">  </w:t>
      </w:r>
      <w:r w:rsidR="00050D88" w:rsidRPr="00950278">
        <w:rPr>
          <w:rFonts w:ascii="Calibri" w:hAnsi="Calibri"/>
          <w:b/>
        </w:rPr>
        <w:t>pred volebným moratóriom</w:t>
      </w:r>
    </w:p>
    <w:p w:rsidR="00632ECF" w:rsidRPr="00950278" w:rsidRDefault="00632ECF" w:rsidP="002D16C9">
      <w:pPr>
        <w:pStyle w:val="Standard"/>
        <w:ind w:left="720"/>
        <w:jc w:val="both"/>
        <w:rPr>
          <w:rFonts w:ascii="Calibri" w:hAnsi="Calibri"/>
        </w:rPr>
      </w:pPr>
    </w:p>
    <w:p w:rsidR="00632ECF" w:rsidRPr="00950278" w:rsidRDefault="00632ECF" w:rsidP="001478A7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>- účtovné dokumenty musí strana archivovať po dobu 5 rokov</w:t>
      </w:r>
    </w:p>
    <w:p w:rsidR="002D16C9" w:rsidRPr="00950278" w:rsidRDefault="002D16C9" w:rsidP="00050D88">
      <w:pPr>
        <w:pStyle w:val="Standard"/>
        <w:jc w:val="both"/>
        <w:rPr>
          <w:rFonts w:ascii="Calibri" w:hAnsi="Calibri"/>
        </w:rPr>
      </w:pPr>
    </w:p>
    <w:p w:rsidR="002D16C9" w:rsidRPr="00950278" w:rsidRDefault="002D16C9" w:rsidP="00050D88">
      <w:pPr>
        <w:pStyle w:val="Standard"/>
        <w:jc w:val="both"/>
        <w:rPr>
          <w:rFonts w:ascii="Calibri" w:hAnsi="Calibri"/>
          <w:b/>
        </w:rPr>
      </w:pPr>
    </w:p>
    <w:p w:rsidR="002D16C9" w:rsidRPr="00950278" w:rsidRDefault="002D16C9" w:rsidP="00050D88">
      <w:pPr>
        <w:pStyle w:val="Standard"/>
        <w:jc w:val="both"/>
        <w:rPr>
          <w:rFonts w:ascii="Calibri" w:hAnsi="Calibri"/>
          <w:b/>
        </w:rPr>
      </w:pP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  <w:b/>
        </w:rPr>
      </w:pPr>
      <w:r w:rsidRPr="00950278">
        <w:rPr>
          <w:rFonts w:ascii="Calibri" w:hAnsi="Calibri"/>
          <w:b/>
        </w:rPr>
        <w:t>KONTAKT:</w:t>
      </w: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  <w:b/>
        </w:rPr>
        <w:t>Informácie ohľadom volebnej kampane</w:t>
      </w:r>
      <w:r w:rsidRPr="00950278">
        <w:rPr>
          <w:rFonts w:ascii="Calibri" w:hAnsi="Calibri"/>
        </w:rPr>
        <w:t>, prosím kontaktujte:</w:t>
      </w: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>Ing. Marta Nováková</w:t>
      </w:r>
    </w:p>
    <w:p w:rsidR="002D16C9" w:rsidRPr="00950278" w:rsidRDefault="002D16C9" w:rsidP="002D16C9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>e-mailový kontakt</w:t>
      </w:r>
      <w:r w:rsidRPr="00950278">
        <w:rPr>
          <w:rFonts w:ascii="Calibri" w:hAnsi="Calibri"/>
          <w:b/>
        </w:rPr>
        <w:t>: kandidati@kdh.sk</w:t>
      </w:r>
    </w:p>
    <w:p w:rsidR="0072107F" w:rsidRDefault="002D16C9" w:rsidP="003A25CF">
      <w:pPr>
        <w:pStyle w:val="Standard"/>
        <w:ind w:left="709"/>
        <w:jc w:val="both"/>
        <w:rPr>
          <w:rFonts w:ascii="Calibri" w:hAnsi="Calibri"/>
        </w:rPr>
      </w:pPr>
      <w:r w:rsidRPr="00950278">
        <w:rPr>
          <w:rFonts w:ascii="Calibri" w:hAnsi="Calibri"/>
        </w:rPr>
        <w:t>tel. kontakt</w:t>
      </w:r>
      <w:r w:rsidRPr="00950278">
        <w:rPr>
          <w:rFonts w:ascii="Calibri" w:hAnsi="Calibri"/>
          <w:b/>
        </w:rPr>
        <w:t>: +421 911 459 549</w:t>
      </w:r>
    </w:p>
    <w:sectPr w:rsidR="0072107F" w:rsidSect="002C5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30F"/>
    <w:multiLevelType w:val="hybridMultilevel"/>
    <w:tmpl w:val="557E422A"/>
    <w:lvl w:ilvl="0" w:tplc="40FEDD60">
      <w:start w:val="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05747"/>
    <w:multiLevelType w:val="hybridMultilevel"/>
    <w:tmpl w:val="65F4C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0CEB"/>
    <w:multiLevelType w:val="hybridMultilevel"/>
    <w:tmpl w:val="E35AA9CC"/>
    <w:lvl w:ilvl="0" w:tplc="47CE0B4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0221F"/>
    <w:multiLevelType w:val="hybridMultilevel"/>
    <w:tmpl w:val="9B62895A"/>
    <w:lvl w:ilvl="0" w:tplc="4C4C5F7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7779D"/>
    <w:multiLevelType w:val="hybridMultilevel"/>
    <w:tmpl w:val="724A00A8"/>
    <w:lvl w:ilvl="0" w:tplc="CF02397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515D"/>
    <w:multiLevelType w:val="hybridMultilevel"/>
    <w:tmpl w:val="3CCCF29A"/>
    <w:lvl w:ilvl="0" w:tplc="44107656">
      <w:start w:val="16"/>
      <w:numFmt w:val="bullet"/>
      <w:lvlText w:val="-"/>
      <w:lvlJc w:val="left"/>
      <w:pPr>
        <w:ind w:left="42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6572F51"/>
    <w:multiLevelType w:val="hybridMultilevel"/>
    <w:tmpl w:val="01FEBCAE"/>
    <w:lvl w:ilvl="0" w:tplc="10BC7146">
      <w:start w:val="1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1C39CE"/>
    <w:multiLevelType w:val="hybridMultilevel"/>
    <w:tmpl w:val="FF528BB8"/>
    <w:lvl w:ilvl="0" w:tplc="16EE1E2C">
      <w:start w:val="7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6E2EA0"/>
    <w:multiLevelType w:val="hybridMultilevel"/>
    <w:tmpl w:val="65F4C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439A0"/>
    <w:multiLevelType w:val="hybridMultilevel"/>
    <w:tmpl w:val="9EA49D28"/>
    <w:lvl w:ilvl="0" w:tplc="89A8561A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260C1B"/>
    <w:multiLevelType w:val="hybridMultilevel"/>
    <w:tmpl w:val="1D464716"/>
    <w:lvl w:ilvl="0" w:tplc="EDB869FA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01684"/>
    <w:multiLevelType w:val="hybridMultilevel"/>
    <w:tmpl w:val="E9BA2906"/>
    <w:lvl w:ilvl="0" w:tplc="FB12635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A6EDF"/>
    <w:multiLevelType w:val="hybridMultilevel"/>
    <w:tmpl w:val="0F42C878"/>
    <w:lvl w:ilvl="0" w:tplc="55FE43DE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7847"/>
    <w:multiLevelType w:val="hybridMultilevel"/>
    <w:tmpl w:val="791C8840"/>
    <w:lvl w:ilvl="0" w:tplc="362EEE5A">
      <w:start w:val="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1E7A99"/>
    <w:multiLevelType w:val="hybridMultilevel"/>
    <w:tmpl w:val="13AE391A"/>
    <w:lvl w:ilvl="0" w:tplc="F7B0E08C">
      <w:start w:val="5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B460D0"/>
    <w:multiLevelType w:val="hybridMultilevel"/>
    <w:tmpl w:val="D14E1880"/>
    <w:lvl w:ilvl="0" w:tplc="E048CC72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B42313"/>
    <w:multiLevelType w:val="hybridMultilevel"/>
    <w:tmpl w:val="4D460916"/>
    <w:lvl w:ilvl="0" w:tplc="9BD6FC44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5779D2"/>
    <w:multiLevelType w:val="hybridMultilevel"/>
    <w:tmpl w:val="2466E442"/>
    <w:lvl w:ilvl="0" w:tplc="96C80458">
      <w:start w:val="7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725EED"/>
    <w:multiLevelType w:val="hybridMultilevel"/>
    <w:tmpl w:val="E87EB2CC"/>
    <w:lvl w:ilvl="0" w:tplc="F2EABB96">
      <w:start w:val="7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ED4477"/>
    <w:multiLevelType w:val="hybridMultilevel"/>
    <w:tmpl w:val="F5F42898"/>
    <w:lvl w:ilvl="0" w:tplc="2B7234F4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33314"/>
    <w:multiLevelType w:val="hybridMultilevel"/>
    <w:tmpl w:val="EEE43066"/>
    <w:lvl w:ilvl="0" w:tplc="35B8432A">
      <w:start w:val="5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5E375AE"/>
    <w:multiLevelType w:val="hybridMultilevel"/>
    <w:tmpl w:val="65F4C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618C1"/>
    <w:multiLevelType w:val="hybridMultilevel"/>
    <w:tmpl w:val="65F622C6"/>
    <w:lvl w:ilvl="0" w:tplc="646047A8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EA3060"/>
    <w:multiLevelType w:val="hybridMultilevel"/>
    <w:tmpl w:val="451CC478"/>
    <w:lvl w:ilvl="0" w:tplc="CFDA7ECE">
      <w:start w:val="1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F17468"/>
    <w:multiLevelType w:val="hybridMultilevel"/>
    <w:tmpl w:val="4D68E24A"/>
    <w:lvl w:ilvl="0" w:tplc="B4DE46B0">
      <w:start w:val="1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D51D9F"/>
    <w:multiLevelType w:val="hybridMultilevel"/>
    <w:tmpl w:val="CD829A5A"/>
    <w:lvl w:ilvl="0" w:tplc="3BEA0E24">
      <w:start w:val="7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FE49CD"/>
    <w:multiLevelType w:val="hybridMultilevel"/>
    <w:tmpl w:val="3BA0FB9E"/>
    <w:lvl w:ilvl="0" w:tplc="5E32080E">
      <w:start w:val="16"/>
      <w:numFmt w:val="bullet"/>
      <w:lvlText w:val="-"/>
      <w:lvlJc w:val="left"/>
      <w:pPr>
        <w:ind w:left="10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47D209E8"/>
    <w:multiLevelType w:val="hybridMultilevel"/>
    <w:tmpl w:val="553A1D70"/>
    <w:lvl w:ilvl="0" w:tplc="45820258">
      <w:start w:val="16"/>
      <w:numFmt w:val="bullet"/>
      <w:lvlText w:val="-"/>
      <w:lvlJc w:val="left"/>
      <w:pPr>
        <w:ind w:left="96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BC335F3"/>
    <w:multiLevelType w:val="hybridMultilevel"/>
    <w:tmpl w:val="08A4E7CA"/>
    <w:lvl w:ilvl="0" w:tplc="272666E6">
      <w:start w:val="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237297"/>
    <w:multiLevelType w:val="hybridMultilevel"/>
    <w:tmpl w:val="A5B46FAA"/>
    <w:lvl w:ilvl="0" w:tplc="6A780BE4">
      <w:start w:val="7"/>
      <w:numFmt w:val="bullet"/>
      <w:lvlText w:val="-"/>
      <w:lvlJc w:val="left"/>
      <w:pPr>
        <w:ind w:left="114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50E10662"/>
    <w:multiLevelType w:val="hybridMultilevel"/>
    <w:tmpl w:val="4E8CB9D2"/>
    <w:lvl w:ilvl="0" w:tplc="833E72A2">
      <w:start w:val="1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1C6F00"/>
    <w:multiLevelType w:val="hybridMultilevel"/>
    <w:tmpl w:val="6A80172E"/>
    <w:lvl w:ilvl="0" w:tplc="8A7E68CA">
      <w:start w:val="5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716F4F"/>
    <w:multiLevelType w:val="hybridMultilevel"/>
    <w:tmpl w:val="D34A5574"/>
    <w:lvl w:ilvl="0" w:tplc="362EEE5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86173"/>
    <w:multiLevelType w:val="hybridMultilevel"/>
    <w:tmpl w:val="CF0EDACA"/>
    <w:lvl w:ilvl="0" w:tplc="344833BA">
      <w:start w:val="10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4E681F"/>
    <w:multiLevelType w:val="hybridMultilevel"/>
    <w:tmpl w:val="C9F8E984"/>
    <w:lvl w:ilvl="0" w:tplc="7864FD86">
      <w:start w:val="6"/>
      <w:numFmt w:val="bullet"/>
      <w:lvlText w:val="-"/>
      <w:lvlJc w:val="left"/>
      <w:pPr>
        <w:ind w:left="114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7183744E"/>
    <w:multiLevelType w:val="hybridMultilevel"/>
    <w:tmpl w:val="ADC6FFAC"/>
    <w:lvl w:ilvl="0" w:tplc="819A655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581C99"/>
    <w:multiLevelType w:val="hybridMultilevel"/>
    <w:tmpl w:val="1A244BB0"/>
    <w:lvl w:ilvl="0" w:tplc="D8360CEC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6600C8"/>
    <w:multiLevelType w:val="hybridMultilevel"/>
    <w:tmpl w:val="AD1EFDA0"/>
    <w:lvl w:ilvl="0" w:tplc="3D0A09FE">
      <w:start w:val="16"/>
      <w:numFmt w:val="bullet"/>
      <w:lvlText w:val="-"/>
      <w:lvlJc w:val="left"/>
      <w:pPr>
        <w:ind w:left="10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7DE058A5"/>
    <w:multiLevelType w:val="hybridMultilevel"/>
    <w:tmpl w:val="83A84028"/>
    <w:lvl w:ilvl="0" w:tplc="70E20D7A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31"/>
  </w:num>
  <w:num w:numId="10">
    <w:abstractNumId w:val="20"/>
  </w:num>
  <w:num w:numId="11">
    <w:abstractNumId w:val="33"/>
  </w:num>
  <w:num w:numId="12">
    <w:abstractNumId w:val="11"/>
  </w:num>
  <w:num w:numId="13">
    <w:abstractNumId w:val="23"/>
  </w:num>
  <w:num w:numId="14">
    <w:abstractNumId w:val="30"/>
  </w:num>
  <w:num w:numId="15">
    <w:abstractNumId w:val="5"/>
  </w:num>
  <w:num w:numId="16">
    <w:abstractNumId w:val="27"/>
  </w:num>
  <w:num w:numId="17">
    <w:abstractNumId w:val="26"/>
  </w:num>
  <w:num w:numId="18">
    <w:abstractNumId w:val="37"/>
  </w:num>
  <w:num w:numId="19">
    <w:abstractNumId w:val="19"/>
  </w:num>
  <w:num w:numId="20">
    <w:abstractNumId w:val="22"/>
  </w:num>
  <w:num w:numId="21">
    <w:abstractNumId w:val="16"/>
  </w:num>
  <w:num w:numId="22">
    <w:abstractNumId w:val="12"/>
  </w:num>
  <w:num w:numId="23">
    <w:abstractNumId w:val="9"/>
  </w:num>
  <w:num w:numId="24">
    <w:abstractNumId w:val="3"/>
  </w:num>
  <w:num w:numId="25">
    <w:abstractNumId w:val="38"/>
  </w:num>
  <w:num w:numId="26">
    <w:abstractNumId w:val="34"/>
  </w:num>
  <w:num w:numId="27">
    <w:abstractNumId w:val="36"/>
  </w:num>
  <w:num w:numId="28">
    <w:abstractNumId w:val="15"/>
  </w:num>
  <w:num w:numId="29">
    <w:abstractNumId w:val="21"/>
  </w:num>
  <w:num w:numId="30">
    <w:abstractNumId w:val="17"/>
  </w:num>
  <w:num w:numId="31">
    <w:abstractNumId w:val="29"/>
  </w:num>
  <w:num w:numId="32">
    <w:abstractNumId w:val="25"/>
  </w:num>
  <w:num w:numId="33">
    <w:abstractNumId w:val="18"/>
  </w:num>
  <w:num w:numId="34">
    <w:abstractNumId w:val="7"/>
  </w:num>
  <w:num w:numId="35">
    <w:abstractNumId w:val="24"/>
  </w:num>
  <w:num w:numId="36">
    <w:abstractNumId w:val="10"/>
  </w:num>
  <w:num w:numId="37">
    <w:abstractNumId w:val="13"/>
  </w:num>
  <w:num w:numId="38">
    <w:abstractNumId w:val="3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F"/>
    <w:rsid w:val="00035797"/>
    <w:rsid w:val="00050D88"/>
    <w:rsid w:val="00056FC5"/>
    <w:rsid w:val="001133DD"/>
    <w:rsid w:val="001478A7"/>
    <w:rsid w:val="001C6D41"/>
    <w:rsid w:val="001E459A"/>
    <w:rsid w:val="002C5F18"/>
    <w:rsid w:val="002D0EEF"/>
    <w:rsid w:val="002D16C9"/>
    <w:rsid w:val="002F049E"/>
    <w:rsid w:val="002F7597"/>
    <w:rsid w:val="003719D9"/>
    <w:rsid w:val="00373F50"/>
    <w:rsid w:val="003A25CF"/>
    <w:rsid w:val="003A33A7"/>
    <w:rsid w:val="003B3036"/>
    <w:rsid w:val="003E119E"/>
    <w:rsid w:val="003F06A1"/>
    <w:rsid w:val="004C5693"/>
    <w:rsid w:val="00564384"/>
    <w:rsid w:val="00572B9A"/>
    <w:rsid w:val="005C76F1"/>
    <w:rsid w:val="0062292D"/>
    <w:rsid w:val="00632ECF"/>
    <w:rsid w:val="006D3FC7"/>
    <w:rsid w:val="0072107F"/>
    <w:rsid w:val="00771370"/>
    <w:rsid w:val="007E06A7"/>
    <w:rsid w:val="008408D0"/>
    <w:rsid w:val="008B4B26"/>
    <w:rsid w:val="00950278"/>
    <w:rsid w:val="009C5A1E"/>
    <w:rsid w:val="00A46303"/>
    <w:rsid w:val="00AB2032"/>
    <w:rsid w:val="00B75055"/>
    <w:rsid w:val="00B769EF"/>
    <w:rsid w:val="00B83817"/>
    <w:rsid w:val="00BA7E7B"/>
    <w:rsid w:val="00BE32D9"/>
    <w:rsid w:val="00C22688"/>
    <w:rsid w:val="00C6204D"/>
    <w:rsid w:val="00C8462B"/>
    <w:rsid w:val="00CB5A42"/>
    <w:rsid w:val="00D34ED4"/>
    <w:rsid w:val="00D51892"/>
    <w:rsid w:val="00D93613"/>
    <w:rsid w:val="00DB2697"/>
    <w:rsid w:val="00E614C7"/>
    <w:rsid w:val="00E71E37"/>
    <w:rsid w:val="00E941D3"/>
    <w:rsid w:val="00EC2B13"/>
    <w:rsid w:val="00F66F6B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210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DB269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9E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34ED4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D16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6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6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6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6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210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DB269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9E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34ED4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D16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6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6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6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ekonomiky@kdh.sk" TargetMode="External"/><Relationship Id="rId13" Type="http://schemas.openxmlformats.org/officeDocument/2006/relationships/hyperlink" Target="mailto:odborekonomiky@kdh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ransparentneucty.sk/" TargetMode="External"/><Relationship Id="rId12" Type="http://schemas.openxmlformats.org/officeDocument/2006/relationships/hyperlink" Target="https://kdh.sk/prekandidat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h.miroslavhanu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borekonomiky@kdh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am.bajo@kdh.sk" TargetMode="External"/><Relationship Id="rId10" Type="http://schemas.openxmlformats.org/officeDocument/2006/relationships/hyperlink" Target="https://kdh.sk/prekandida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dh.sk/prekandidatov/" TargetMode="External"/><Relationship Id="rId14" Type="http://schemas.openxmlformats.org/officeDocument/2006/relationships/hyperlink" Target="https://kdh.sk/prekandidat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A1C7-F67E-450A-91C4-8A12ADE7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Laukova</dc:creator>
  <cp:lastModifiedBy>Jana Laukova</cp:lastModifiedBy>
  <cp:revision>2</cp:revision>
  <cp:lastPrinted>2023-06-22T13:11:00Z</cp:lastPrinted>
  <dcterms:created xsi:type="dcterms:W3CDTF">2023-06-22T13:24:00Z</dcterms:created>
  <dcterms:modified xsi:type="dcterms:W3CDTF">2023-06-22T13:24:00Z</dcterms:modified>
</cp:coreProperties>
</file>